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2A" w:rsidRPr="0030029D" w:rsidRDefault="00D0452A" w:rsidP="0030029D">
      <w:pPr>
        <w:spacing w:after="0" w:line="240" w:lineRule="auto"/>
        <w:rPr>
          <w:rFonts w:ascii="Times New Roman" w:eastAsia="Times New Roman" w:hAnsi="Times New Roman" w:cs="Times New Roman"/>
          <w:i/>
          <w:sz w:val="16"/>
          <w:szCs w:val="16"/>
          <w:lang w:val="en-GB" w:eastAsia="ar-SA"/>
        </w:rPr>
      </w:pPr>
    </w:p>
    <w:p w:rsidR="00D0452A" w:rsidRPr="00D0452A" w:rsidRDefault="00D0452A" w:rsidP="00D0452A">
      <w:pPr>
        <w:spacing w:after="0" w:line="240" w:lineRule="auto"/>
        <w:jc w:val="center"/>
        <w:rPr>
          <w:rFonts w:ascii="Times New Roman" w:eastAsia="Times New Roman" w:hAnsi="Times New Roman" w:cs="Times New Roman"/>
          <w:b/>
          <w:caps/>
          <w:sz w:val="24"/>
          <w:szCs w:val="24"/>
          <w:lang w:val="en-GB" w:eastAsia="ar-SA"/>
        </w:rPr>
      </w:pPr>
      <w:r w:rsidRPr="00D0452A">
        <w:rPr>
          <w:rFonts w:ascii="Times New Roman" w:eastAsia="Times New Roman" w:hAnsi="Times New Roman" w:cs="Times New Roman"/>
          <w:b/>
          <w:caps/>
          <w:sz w:val="24"/>
          <w:szCs w:val="24"/>
          <w:lang w:val="en-GB" w:eastAsia="ar-SA"/>
        </w:rPr>
        <w:t xml:space="preserve">description of the course of study </w:t>
      </w:r>
    </w:p>
    <w:p w:rsidR="00D0452A" w:rsidRPr="00D0452A" w:rsidRDefault="00D0452A" w:rsidP="00D0452A">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tblPr>
      <w:tblGrid>
        <w:gridCol w:w="2299"/>
        <w:gridCol w:w="1318"/>
        <w:gridCol w:w="6032"/>
      </w:tblGrid>
      <w:tr w:rsidR="00D0452A" w:rsidRPr="00D0452A" w:rsidTr="00D26DE8">
        <w:trPr>
          <w:trHeight w:val="276"/>
        </w:trPr>
        <w:tc>
          <w:tcPr>
            <w:tcW w:w="2299" w:type="dxa"/>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rPr>
                <w:rFonts w:ascii="Times New Roman" w:eastAsia="Times New Roman" w:hAnsi="Times New Roman" w:cs="Times New Roman"/>
                <w:b/>
                <w:lang w:val="en-GB" w:eastAsia="ar-SA"/>
              </w:rPr>
            </w:pPr>
            <w:r w:rsidRPr="00D0452A">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D0452A" w:rsidRPr="00D0452A" w:rsidRDefault="001A4C0B" w:rsidP="00D0452A">
            <w:pPr>
              <w:snapToGrid w:val="0"/>
              <w:spacing w:after="0" w:line="240" w:lineRule="auto"/>
              <w:jc w:val="center"/>
              <w:rPr>
                <w:rFonts w:ascii="Times New Roman" w:eastAsia="Times New Roman" w:hAnsi="Times New Roman" w:cs="Times New Roman"/>
                <w:b/>
                <w:szCs w:val="24"/>
                <w:lang w:val="en-GB" w:eastAsia="ar-SA"/>
              </w:rPr>
            </w:pPr>
            <w:r w:rsidRPr="001A4C0B">
              <w:rPr>
                <w:rFonts w:ascii="Times New Roman" w:eastAsia="Times New Roman" w:hAnsi="Times New Roman" w:cs="Times New Roman"/>
                <w:b/>
                <w:szCs w:val="24"/>
                <w:lang w:val="en-GB" w:eastAsia="ar-SA"/>
              </w:rPr>
              <w:t>0912-7LEK-C7.2-E</w:t>
            </w:r>
          </w:p>
        </w:tc>
      </w:tr>
      <w:tr w:rsidR="00D0452A" w:rsidRPr="00D0452A" w:rsidTr="00D26DE8">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rPr>
                <w:rFonts w:ascii="Times New Roman" w:eastAsia="Times New Roman" w:hAnsi="Times New Roman" w:cs="Times New Roman"/>
                <w:lang w:val="en-GB" w:eastAsia="ar-SA"/>
              </w:rPr>
            </w:pPr>
            <w:r w:rsidRPr="00D0452A">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jc w:val="center"/>
              <w:rPr>
                <w:rFonts w:ascii="Times New Roman" w:eastAsia="Times New Roman" w:hAnsi="Times New Roman" w:cs="Times New Roman"/>
                <w:sz w:val="20"/>
                <w:szCs w:val="20"/>
                <w:lang w:val="en-GB" w:eastAsia="ar-SA"/>
              </w:rPr>
            </w:pPr>
            <w:r w:rsidRPr="00D0452A">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D0452A" w:rsidRPr="00D0452A" w:rsidRDefault="001A4C0B" w:rsidP="00D0452A">
            <w:pPr>
              <w:snapToGrid w:val="0"/>
              <w:spacing w:after="0" w:line="240" w:lineRule="auto"/>
              <w:jc w:val="center"/>
              <w:rPr>
                <w:rFonts w:ascii="Times New Roman" w:eastAsia="Times New Roman" w:hAnsi="Times New Roman" w:cs="Times New Roman"/>
                <w:b/>
                <w:szCs w:val="24"/>
                <w:lang w:val="en-GB" w:eastAsia="ar-SA"/>
              </w:rPr>
            </w:pPr>
            <w:proofErr w:type="spellStart"/>
            <w:r w:rsidRPr="001A4C0B">
              <w:rPr>
                <w:rFonts w:ascii="Times New Roman" w:eastAsia="Times New Roman" w:hAnsi="Times New Roman" w:cs="Times New Roman"/>
                <w:b/>
                <w:szCs w:val="24"/>
                <w:lang w:val="en-GB" w:eastAsia="ar-SA"/>
              </w:rPr>
              <w:t>Epidemiologia</w:t>
            </w:r>
            <w:proofErr w:type="spellEnd"/>
          </w:p>
        </w:tc>
      </w:tr>
      <w:tr w:rsidR="00D0452A" w:rsidRPr="00D0452A" w:rsidTr="00D26DE8">
        <w:trPr>
          <w:trHeight w:val="146"/>
        </w:trPr>
        <w:tc>
          <w:tcPr>
            <w:tcW w:w="2299" w:type="dxa"/>
            <w:vMerge/>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jc w:val="center"/>
              <w:rPr>
                <w:rFonts w:ascii="Times New Roman" w:eastAsia="Times New Roman" w:hAnsi="Times New Roman" w:cs="Times New Roman"/>
                <w:sz w:val="20"/>
                <w:szCs w:val="20"/>
                <w:lang w:val="en-GB" w:eastAsia="ar-SA"/>
              </w:rPr>
            </w:pPr>
            <w:r w:rsidRPr="00D0452A">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D0452A" w:rsidRPr="00D0452A" w:rsidRDefault="001A4C0B" w:rsidP="00D0452A">
            <w:pPr>
              <w:snapToGrid w:val="0"/>
              <w:spacing w:after="0" w:line="240" w:lineRule="auto"/>
              <w:jc w:val="center"/>
              <w:rPr>
                <w:rFonts w:ascii="Times New Roman" w:eastAsia="Times New Roman" w:hAnsi="Times New Roman" w:cs="Times New Roman"/>
                <w:b/>
                <w:szCs w:val="24"/>
                <w:lang w:val="en-GB" w:eastAsia="ar-SA"/>
              </w:rPr>
            </w:pPr>
            <w:r w:rsidRPr="001A4C0B">
              <w:rPr>
                <w:rFonts w:ascii="Times New Roman" w:eastAsia="Times New Roman" w:hAnsi="Times New Roman" w:cs="Times New Roman"/>
                <w:b/>
                <w:szCs w:val="24"/>
                <w:lang w:val="en-GB" w:eastAsia="ar-SA"/>
              </w:rPr>
              <w:t>Epidemiology</w:t>
            </w:r>
          </w:p>
        </w:tc>
      </w:tr>
    </w:tbl>
    <w:p w:rsidR="00D0452A" w:rsidRPr="00D0452A" w:rsidRDefault="00D0452A" w:rsidP="00D0452A">
      <w:pPr>
        <w:spacing w:after="0" w:line="240" w:lineRule="auto"/>
        <w:rPr>
          <w:rFonts w:ascii="Times New Roman" w:eastAsia="Times New Roman" w:hAnsi="Times New Roman" w:cs="Times New Roman"/>
          <w:b/>
          <w:sz w:val="24"/>
          <w:szCs w:val="24"/>
          <w:lang w:val="en-GB" w:eastAsia="ar-SA"/>
        </w:rPr>
      </w:pPr>
    </w:p>
    <w:p w:rsidR="00D0452A" w:rsidRPr="00D0452A" w:rsidRDefault="00D0452A" w:rsidP="00D0452A">
      <w:pPr>
        <w:numPr>
          <w:ilvl w:val="0"/>
          <w:numId w:val="1"/>
        </w:numPr>
        <w:spacing w:after="0" w:line="240" w:lineRule="auto"/>
        <w:rPr>
          <w:rFonts w:ascii="Times New Roman" w:eastAsia="Times New Roman" w:hAnsi="Times New Roman" w:cs="Times New Roman"/>
          <w:b/>
          <w:caps/>
          <w:sz w:val="20"/>
          <w:szCs w:val="20"/>
          <w:lang w:val="en-GB" w:eastAsia="ar-SA"/>
        </w:rPr>
      </w:pPr>
      <w:r w:rsidRPr="00D0452A">
        <w:rPr>
          <w:rFonts w:ascii="Times New Roman" w:eastAsia="Times New Roman" w:hAnsi="Times New Roman" w:cs="Times New Roman"/>
          <w:b/>
          <w:sz w:val="20"/>
          <w:szCs w:val="20"/>
          <w:lang w:val="en-GB" w:eastAsia="ar-SA"/>
        </w:rPr>
        <w:t xml:space="preserve">LOCATION OF THE </w:t>
      </w:r>
      <w:r w:rsidRPr="00D0452A">
        <w:rPr>
          <w:rFonts w:ascii="Times New Roman" w:eastAsia="Times New Roman" w:hAnsi="Times New Roman" w:cs="Times New Roman"/>
          <w:b/>
          <w:caps/>
          <w:sz w:val="20"/>
          <w:szCs w:val="20"/>
          <w:lang w:val="en-GB" w:eastAsia="ar-SA"/>
        </w:rPr>
        <w:t>course</w:t>
      </w:r>
      <w:r w:rsidRPr="00D0452A">
        <w:rPr>
          <w:rFonts w:ascii="Times New Roman" w:eastAsia="Times New Roman" w:hAnsi="Times New Roman" w:cs="Times New Roman"/>
          <w:b/>
          <w:sz w:val="20"/>
          <w:szCs w:val="20"/>
          <w:lang w:val="en-GB" w:eastAsia="ar-SA"/>
        </w:rPr>
        <w:t xml:space="preserve"> OF STUDY </w:t>
      </w:r>
      <w:r w:rsidRPr="00D0452A">
        <w:rPr>
          <w:rFonts w:ascii="Times New Roman" w:eastAsia="Times New Roman" w:hAnsi="Times New Roman" w:cs="Times New Roman"/>
          <w:b/>
          <w:caps/>
          <w:sz w:val="20"/>
          <w:szCs w:val="20"/>
          <w:lang w:val="en-GB" w:eastAsia="ar-SA"/>
        </w:rPr>
        <w:t>within the system of studies</w:t>
      </w:r>
    </w:p>
    <w:p w:rsidR="00D0452A" w:rsidRDefault="00D0452A" w:rsidP="00D0452A">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tblPr>
      <w:tblGrid>
        <w:gridCol w:w="5024"/>
        <w:gridCol w:w="4646"/>
      </w:tblGrid>
      <w:tr w:rsidR="00872DAE"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872DAE" w:rsidRPr="00872DAE" w:rsidRDefault="00872DAE" w:rsidP="00872DAE">
            <w:pPr>
              <w:snapToGrid w:val="0"/>
              <w:spacing w:after="0" w:line="240" w:lineRule="auto"/>
              <w:rPr>
                <w:rFonts w:ascii="Times New Roman" w:eastAsia="Times New Roman" w:hAnsi="Times New Roman" w:cs="Times New Roman"/>
                <w:b/>
                <w:sz w:val="20"/>
                <w:szCs w:val="20"/>
                <w:lang w:val="en-GB" w:eastAsia="ar-SA"/>
              </w:rPr>
            </w:pPr>
            <w:r w:rsidRPr="00872DAE">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72DAE" w:rsidRPr="00D0452A" w:rsidRDefault="00872DAE" w:rsidP="00872DAE">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Medicine</w:t>
            </w:r>
          </w:p>
        </w:tc>
      </w:tr>
      <w:tr w:rsidR="00872DAE"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872DAE" w:rsidRPr="00872DAE" w:rsidRDefault="00872DAE" w:rsidP="00872DAE">
            <w:pPr>
              <w:snapToGrid w:val="0"/>
              <w:spacing w:after="0" w:line="240" w:lineRule="auto"/>
              <w:rPr>
                <w:rFonts w:ascii="Times New Roman" w:eastAsia="Times New Roman" w:hAnsi="Times New Roman" w:cs="Times New Roman"/>
                <w:b/>
                <w:sz w:val="20"/>
                <w:szCs w:val="20"/>
                <w:lang w:val="en-GB" w:eastAsia="ar-SA"/>
              </w:rPr>
            </w:pPr>
            <w:r w:rsidRPr="00872DAE">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72DAE" w:rsidRPr="00D0452A" w:rsidRDefault="00872DAE" w:rsidP="00872DAE">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Full-time</w:t>
            </w:r>
          </w:p>
        </w:tc>
      </w:tr>
      <w:tr w:rsidR="00872DAE" w:rsidRPr="00EE2575" w:rsidTr="00ED4E11">
        <w:trPr>
          <w:trHeight w:val="241"/>
        </w:trPr>
        <w:tc>
          <w:tcPr>
            <w:tcW w:w="5024" w:type="dxa"/>
            <w:tcBorders>
              <w:top w:val="single" w:sz="4" w:space="0" w:color="000000"/>
              <w:left w:val="single" w:sz="4" w:space="0" w:color="000000"/>
              <w:bottom w:val="single" w:sz="4" w:space="0" w:color="000000"/>
            </w:tcBorders>
            <w:shd w:val="clear" w:color="auto" w:fill="auto"/>
          </w:tcPr>
          <w:p w:rsidR="00872DAE" w:rsidRPr="00872DAE" w:rsidRDefault="00872DAE" w:rsidP="00872DAE">
            <w:pPr>
              <w:snapToGrid w:val="0"/>
              <w:spacing w:after="0" w:line="240" w:lineRule="auto"/>
              <w:rPr>
                <w:rFonts w:ascii="Times New Roman" w:eastAsia="Times New Roman" w:hAnsi="Times New Roman" w:cs="Times New Roman"/>
                <w:b/>
                <w:sz w:val="20"/>
                <w:szCs w:val="20"/>
                <w:lang w:val="en-GB" w:eastAsia="ar-SA"/>
              </w:rPr>
            </w:pPr>
            <w:r w:rsidRPr="00872DAE">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72DAE" w:rsidRPr="00D0452A" w:rsidRDefault="00872DAE" w:rsidP="00872DAE">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Uniform Master’s studies</w:t>
            </w:r>
          </w:p>
        </w:tc>
      </w:tr>
      <w:tr w:rsidR="00872DAE"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872DAE" w:rsidRPr="00872DAE" w:rsidRDefault="00872DAE" w:rsidP="00872DAE">
            <w:pPr>
              <w:snapToGrid w:val="0"/>
              <w:spacing w:after="0" w:line="240" w:lineRule="auto"/>
              <w:rPr>
                <w:rFonts w:ascii="Times New Roman" w:eastAsia="Times New Roman" w:hAnsi="Times New Roman" w:cs="Times New Roman"/>
                <w:b/>
                <w:sz w:val="20"/>
                <w:szCs w:val="20"/>
                <w:lang w:val="en-GB" w:eastAsia="ar-SA"/>
              </w:rPr>
            </w:pPr>
            <w:r w:rsidRPr="00872DAE">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72DAE" w:rsidRPr="00D0452A" w:rsidRDefault="00872DAE" w:rsidP="00872DAE">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General academic</w:t>
            </w:r>
          </w:p>
        </w:tc>
      </w:tr>
      <w:tr w:rsidR="00872DAE" w:rsidRPr="00535D4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872DAE" w:rsidRPr="00872DAE" w:rsidRDefault="00872DAE" w:rsidP="00872DAE">
            <w:pPr>
              <w:snapToGrid w:val="0"/>
              <w:spacing w:after="0" w:line="240" w:lineRule="auto"/>
              <w:rPr>
                <w:rFonts w:ascii="Times New Roman" w:eastAsia="Times New Roman" w:hAnsi="Times New Roman" w:cs="Times New Roman"/>
                <w:b/>
                <w:sz w:val="20"/>
                <w:szCs w:val="20"/>
                <w:lang w:val="en-GB" w:eastAsia="ar-SA"/>
              </w:rPr>
            </w:pPr>
            <w:r w:rsidRPr="00872DAE">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72DAE" w:rsidRPr="00D0452A" w:rsidRDefault="00872DAE" w:rsidP="00872DAE">
            <w:pPr>
              <w:snapToGrid w:val="0"/>
              <w:spacing w:after="0" w:line="240" w:lineRule="auto"/>
              <w:rPr>
                <w:rFonts w:ascii="Times New Roman" w:eastAsia="Times New Roman" w:hAnsi="Times New Roman" w:cs="Times New Roman"/>
                <w:sz w:val="20"/>
                <w:szCs w:val="20"/>
                <w:lang w:val="pl-PL" w:eastAsia="ar-SA"/>
              </w:rPr>
            </w:pPr>
            <w:r w:rsidRPr="001A4C0B">
              <w:rPr>
                <w:rFonts w:ascii="Times New Roman" w:eastAsia="Times New Roman" w:hAnsi="Times New Roman" w:cs="Times New Roman"/>
                <w:sz w:val="20"/>
                <w:szCs w:val="20"/>
                <w:lang w:val="pl-PL" w:eastAsia="ar-SA"/>
              </w:rPr>
              <w:t xml:space="preserve">dr n. med. Edyta </w:t>
            </w:r>
            <w:proofErr w:type="spellStart"/>
            <w:r w:rsidRPr="001A4C0B">
              <w:rPr>
                <w:rFonts w:ascii="Times New Roman" w:eastAsia="Times New Roman" w:hAnsi="Times New Roman" w:cs="Times New Roman"/>
                <w:sz w:val="20"/>
                <w:szCs w:val="20"/>
                <w:lang w:val="pl-PL" w:eastAsia="ar-SA"/>
              </w:rPr>
              <w:t>Naszydłowska</w:t>
            </w:r>
            <w:proofErr w:type="spellEnd"/>
          </w:p>
        </w:tc>
      </w:tr>
      <w:tr w:rsidR="00872DAE" w:rsidRPr="00EE2575" w:rsidTr="00ED4E11">
        <w:trPr>
          <w:trHeight w:val="257"/>
        </w:trPr>
        <w:tc>
          <w:tcPr>
            <w:tcW w:w="5024" w:type="dxa"/>
            <w:tcBorders>
              <w:top w:val="single" w:sz="4" w:space="0" w:color="000000"/>
              <w:left w:val="single" w:sz="4" w:space="0" w:color="000000"/>
              <w:bottom w:val="single" w:sz="4" w:space="0" w:color="000000"/>
            </w:tcBorders>
            <w:shd w:val="clear" w:color="auto" w:fill="auto"/>
          </w:tcPr>
          <w:p w:rsidR="00872DAE" w:rsidRPr="00872DAE" w:rsidRDefault="00872DAE" w:rsidP="00872DAE">
            <w:pPr>
              <w:snapToGrid w:val="0"/>
              <w:spacing w:after="0" w:line="240" w:lineRule="auto"/>
              <w:rPr>
                <w:rFonts w:ascii="Times New Roman" w:eastAsia="Times New Roman" w:hAnsi="Times New Roman" w:cs="Times New Roman"/>
                <w:b/>
                <w:sz w:val="20"/>
                <w:szCs w:val="20"/>
                <w:lang w:val="en-GB" w:eastAsia="ar-SA"/>
              </w:rPr>
            </w:pPr>
            <w:r w:rsidRPr="00872DAE">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72DAE" w:rsidRPr="00D0452A" w:rsidRDefault="00872DAE" w:rsidP="00872DAE">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wnoz_ipp@ujk.edu.pl</w:t>
            </w:r>
          </w:p>
        </w:tc>
      </w:tr>
    </w:tbl>
    <w:p w:rsidR="00872DAE" w:rsidRPr="00D0452A" w:rsidRDefault="00872DAE" w:rsidP="00D0452A">
      <w:pPr>
        <w:spacing w:after="0" w:line="240" w:lineRule="auto"/>
        <w:rPr>
          <w:rFonts w:ascii="Times New Roman" w:eastAsia="Times New Roman" w:hAnsi="Times New Roman" w:cs="Times New Roman"/>
          <w:b/>
          <w:sz w:val="20"/>
          <w:szCs w:val="20"/>
          <w:lang w:val="en-GB" w:eastAsia="ar-SA"/>
        </w:rPr>
      </w:pPr>
    </w:p>
    <w:p w:rsidR="00D0452A" w:rsidRPr="003E4556" w:rsidRDefault="00D0452A" w:rsidP="00D0452A">
      <w:pPr>
        <w:numPr>
          <w:ilvl w:val="0"/>
          <w:numId w:val="1"/>
        </w:numPr>
        <w:spacing w:after="0" w:line="240" w:lineRule="auto"/>
        <w:rPr>
          <w:rFonts w:ascii="Times New Roman" w:eastAsia="Times New Roman" w:hAnsi="Times New Roman" w:cs="Times New Roman"/>
          <w:b/>
          <w:caps/>
          <w:sz w:val="20"/>
          <w:szCs w:val="20"/>
          <w:lang w:val="en-GB" w:eastAsia="ar-SA"/>
        </w:rPr>
      </w:pPr>
      <w:r w:rsidRPr="00D0452A">
        <w:rPr>
          <w:rFonts w:ascii="Times New Roman" w:eastAsia="Times New Roman" w:hAnsi="Times New Roman" w:cs="Times New Roman"/>
          <w:b/>
          <w:caps/>
          <w:sz w:val="20"/>
          <w:szCs w:val="20"/>
          <w:lang w:val="en-GB" w:eastAsia="ar-SA"/>
        </w:rPr>
        <w:t>General characteristicS of the course of study</w:t>
      </w:r>
    </w:p>
    <w:p w:rsidR="003E4556" w:rsidRDefault="003E4556" w:rsidP="00D0452A">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tblPr>
      <w:tblGrid>
        <w:gridCol w:w="5052"/>
        <w:gridCol w:w="4672"/>
      </w:tblGrid>
      <w:tr w:rsidR="003E4556" w:rsidRPr="00EE2575"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3E4556" w:rsidRPr="003E4556" w:rsidRDefault="003E4556" w:rsidP="003E4556">
            <w:pPr>
              <w:snapToGrid w:val="0"/>
              <w:spacing w:after="0" w:line="240" w:lineRule="auto"/>
              <w:rPr>
                <w:rFonts w:ascii="Times New Roman" w:eastAsia="Times New Roman" w:hAnsi="Times New Roman" w:cs="Times New Roman"/>
                <w:b/>
                <w:sz w:val="20"/>
                <w:szCs w:val="20"/>
                <w:lang w:val="en-GB" w:eastAsia="ar-SA"/>
              </w:rPr>
            </w:pPr>
            <w:r w:rsidRPr="003E4556">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3E4556" w:rsidRPr="00EE2575" w:rsidRDefault="003E4556" w:rsidP="003E4556">
            <w:pPr>
              <w:snapToGrid w:val="0"/>
              <w:spacing w:after="0"/>
              <w:rPr>
                <w:b/>
                <w:sz w:val="20"/>
                <w:szCs w:val="20"/>
                <w:lang w:val="en-GB"/>
              </w:rPr>
            </w:pPr>
            <w:r w:rsidRPr="001A4C0B">
              <w:rPr>
                <w:rFonts w:ascii="Times New Roman" w:eastAsia="Times New Roman" w:hAnsi="Times New Roman" w:cs="Times New Roman"/>
                <w:sz w:val="20"/>
                <w:szCs w:val="20"/>
                <w:lang w:val="en-GB" w:eastAsia="ar-SA"/>
              </w:rPr>
              <w:t>English</w:t>
            </w:r>
          </w:p>
        </w:tc>
      </w:tr>
      <w:tr w:rsidR="003E4556" w:rsidRPr="00EE2575" w:rsidTr="00ED4E11">
        <w:trPr>
          <w:trHeight w:val="259"/>
        </w:trPr>
        <w:tc>
          <w:tcPr>
            <w:tcW w:w="5052" w:type="dxa"/>
            <w:tcBorders>
              <w:top w:val="single" w:sz="4" w:space="0" w:color="000000"/>
              <w:left w:val="single" w:sz="4" w:space="0" w:color="000000"/>
              <w:bottom w:val="single" w:sz="4" w:space="0" w:color="000000"/>
            </w:tcBorders>
            <w:shd w:val="clear" w:color="auto" w:fill="auto"/>
          </w:tcPr>
          <w:p w:rsidR="003E4556" w:rsidRPr="003E4556" w:rsidRDefault="003E4556" w:rsidP="003E4556">
            <w:pPr>
              <w:snapToGrid w:val="0"/>
              <w:spacing w:after="0" w:line="240" w:lineRule="auto"/>
              <w:rPr>
                <w:rFonts w:ascii="Times New Roman" w:eastAsia="Times New Roman" w:hAnsi="Times New Roman" w:cs="Times New Roman"/>
                <w:b/>
                <w:sz w:val="20"/>
                <w:szCs w:val="20"/>
                <w:lang w:val="en-GB" w:eastAsia="ar-SA"/>
              </w:rPr>
            </w:pPr>
            <w:r w:rsidRPr="003E4556">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3E4556" w:rsidRPr="00EE2575" w:rsidRDefault="003E4556" w:rsidP="003E4556">
            <w:pPr>
              <w:snapToGrid w:val="0"/>
              <w:spacing w:after="0"/>
              <w:rPr>
                <w:b/>
                <w:sz w:val="20"/>
                <w:szCs w:val="20"/>
                <w:lang w:val="en-GB"/>
              </w:rPr>
            </w:pPr>
            <w:r w:rsidRPr="001A4C0B">
              <w:rPr>
                <w:rFonts w:ascii="Times New Roman" w:eastAsia="Times New Roman" w:hAnsi="Times New Roman" w:cs="Times New Roman"/>
                <w:sz w:val="20"/>
                <w:szCs w:val="20"/>
                <w:lang w:val="en-GB" w:eastAsia="ar-SA"/>
              </w:rPr>
              <w:t>The basics of biology, knowledge of human sciences, the basics of statistics</w:t>
            </w:r>
          </w:p>
        </w:tc>
      </w:tr>
    </w:tbl>
    <w:p w:rsidR="003E4556" w:rsidRPr="00D0452A" w:rsidRDefault="003E4556" w:rsidP="00D0452A">
      <w:pPr>
        <w:spacing w:after="0" w:line="240" w:lineRule="auto"/>
        <w:rPr>
          <w:rFonts w:ascii="Times New Roman" w:eastAsia="Times New Roman" w:hAnsi="Times New Roman" w:cs="Times New Roman"/>
          <w:b/>
          <w:sz w:val="20"/>
          <w:szCs w:val="20"/>
          <w:lang w:val="en-GB" w:eastAsia="ar-SA"/>
        </w:rPr>
      </w:pPr>
    </w:p>
    <w:p w:rsidR="00D0452A" w:rsidRPr="00D0452A" w:rsidRDefault="00D0452A" w:rsidP="00D0452A">
      <w:pPr>
        <w:numPr>
          <w:ilvl w:val="0"/>
          <w:numId w:val="1"/>
        </w:numPr>
        <w:spacing w:after="0" w:line="240" w:lineRule="auto"/>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tblPr>
      <w:tblGrid>
        <w:gridCol w:w="1902"/>
        <w:gridCol w:w="1783"/>
        <w:gridCol w:w="6062"/>
      </w:tblGrid>
      <w:tr w:rsidR="00D0452A" w:rsidRPr="00D0452A" w:rsidTr="00D26DE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0452A" w:rsidRPr="00D0452A" w:rsidRDefault="00D0452A" w:rsidP="00D0452A">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0452A" w:rsidRPr="00D0452A" w:rsidRDefault="001A4C0B" w:rsidP="00D0452A">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Lectures: 15</w:t>
            </w:r>
          </w:p>
        </w:tc>
      </w:tr>
      <w:tr w:rsidR="00D0452A" w:rsidRPr="00D0452A" w:rsidTr="00D26DE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0452A" w:rsidRPr="00D0452A" w:rsidRDefault="00D0452A" w:rsidP="00D0452A">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0452A" w:rsidRPr="00D0452A" w:rsidRDefault="001A4C0B" w:rsidP="00D0452A">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Courses in the teaching rooms of UJK</w:t>
            </w:r>
          </w:p>
        </w:tc>
      </w:tr>
      <w:tr w:rsidR="00D0452A" w:rsidRPr="00D0452A" w:rsidTr="00D26DE8">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D0452A" w:rsidRPr="00D0452A" w:rsidRDefault="00D0452A" w:rsidP="00D0452A">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0452A" w:rsidRPr="00D0452A" w:rsidRDefault="001A4C0B" w:rsidP="00D0452A">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Credit with grade</w:t>
            </w:r>
          </w:p>
        </w:tc>
      </w:tr>
      <w:tr w:rsidR="00D0452A" w:rsidRPr="00D0452A" w:rsidTr="00D26DE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0452A" w:rsidRPr="00D0452A" w:rsidRDefault="00D0452A" w:rsidP="00D0452A">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0452A" w:rsidRPr="00D0452A" w:rsidRDefault="001A4C0B" w:rsidP="00D0452A">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Lecture: informative, problem-</w:t>
            </w:r>
            <w:proofErr w:type="spellStart"/>
            <w:r w:rsidRPr="001A4C0B">
              <w:rPr>
                <w:rFonts w:ascii="Times New Roman" w:eastAsia="Times New Roman" w:hAnsi="Times New Roman" w:cs="Times New Roman"/>
                <w:sz w:val="20"/>
                <w:szCs w:val="20"/>
                <w:lang w:val="en-GB" w:eastAsia="ar-SA"/>
              </w:rPr>
              <w:t>centered</w:t>
            </w:r>
            <w:proofErr w:type="spellEnd"/>
            <w:r w:rsidRPr="001A4C0B">
              <w:rPr>
                <w:rFonts w:ascii="Times New Roman" w:eastAsia="Times New Roman" w:hAnsi="Times New Roman" w:cs="Times New Roman"/>
                <w:sz w:val="20"/>
                <w:szCs w:val="20"/>
                <w:lang w:val="en-GB" w:eastAsia="ar-SA"/>
              </w:rPr>
              <w:t>, conversational, case study method.</w:t>
            </w:r>
          </w:p>
        </w:tc>
      </w:tr>
      <w:tr w:rsidR="00D0452A" w:rsidRPr="00D0452A" w:rsidTr="00D26DE8">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D0452A" w:rsidRPr="00D0452A" w:rsidRDefault="00D0452A" w:rsidP="00D0452A">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A4C0B" w:rsidRPr="001A4C0B" w:rsidRDefault="001A4C0B" w:rsidP="001A4C0B">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1.</w:t>
            </w:r>
            <w:r w:rsidRPr="001A4C0B">
              <w:rPr>
                <w:rFonts w:ascii="Times New Roman" w:eastAsia="Times New Roman" w:hAnsi="Times New Roman" w:cs="Times New Roman"/>
                <w:sz w:val="20"/>
                <w:szCs w:val="20"/>
                <w:lang w:val="en-GB" w:eastAsia="ar-SA"/>
              </w:rPr>
              <w:t>Epidemiology and Public Health Medicine</w:t>
            </w:r>
          </w:p>
          <w:p w:rsidR="001A4C0B" w:rsidRPr="001A4C0B" w:rsidRDefault="001A4C0B" w:rsidP="001A4C0B">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2.Jekel's Epidemiology,</w:t>
            </w:r>
            <w:r w:rsidR="00CA18B5">
              <w:rPr>
                <w:rFonts w:ascii="Times New Roman" w:eastAsia="Times New Roman" w:hAnsi="Times New Roman" w:cs="Times New Roman"/>
                <w:sz w:val="20"/>
                <w:szCs w:val="20"/>
                <w:lang w:val="en-GB" w:eastAsia="ar-SA"/>
              </w:rPr>
              <w:t xml:space="preserve"> Biostatistics, Preventive Medi</w:t>
            </w:r>
            <w:r w:rsidRPr="001A4C0B">
              <w:rPr>
                <w:rFonts w:ascii="Times New Roman" w:eastAsia="Times New Roman" w:hAnsi="Times New Roman" w:cs="Times New Roman"/>
                <w:sz w:val="20"/>
                <w:szCs w:val="20"/>
                <w:lang w:val="en-GB" w:eastAsia="ar-SA"/>
              </w:rPr>
              <w:t>cine, and Public Health 9781455706587</w:t>
            </w:r>
          </w:p>
          <w:p w:rsidR="00D0452A" w:rsidRPr="00D0452A" w:rsidRDefault="001A4C0B" w:rsidP="001A4C0B">
            <w:pPr>
              <w:snapToGrid w:val="0"/>
              <w:spacing w:after="0" w:line="240" w:lineRule="auto"/>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3.Oxford Handbook of Public Health Practice 3e 9780199586301</w:t>
            </w:r>
          </w:p>
        </w:tc>
      </w:tr>
      <w:tr w:rsidR="00D0452A" w:rsidRPr="00D0452A" w:rsidTr="00D26DE8">
        <w:trPr>
          <w:trHeight w:val="157"/>
        </w:trPr>
        <w:tc>
          <w:tcPr>
            <w:tcW w:w="1902" w:type="dxa"/>
            <w:vMerge/>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D0452A" w:rsidRPr="00D0452A" w:rsidRDefault="00D0452A" w:rsidP="00D0452A">
            <w:pPr>
              <w:snapToGrid w:val="0"/>
              <w:spacing w:after="0" w:line="240" w:lineRule="auto"/>
              <w:ind w:left="-108" w:right="-108"/>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A4C0B" w:rsidRPr="001A4C0B" w:rsidRDefault="001A4C0B" w:rsidP="001A4C0B">
            <w:pPr>
              <w:autoSpaceDE w:val="0"/>
              <w:autoSpaceDN w:val="0"/>
              <w:adjustRightInd w:val="0"/>
              <w:spacing w:after="0" w:line="240" w:lineRule="auto"/>
              <w:rPr>
                <w:rFonts w:ascii="Times New Roman" w:eastAsia="Times New Roman" w:hAnsi="Times New Roman" w:cs="Times New Roman"/>
                <w:sz w:val="20"/>
                <w:szCs w:val="20"/>
                <w:lang w:val="en-GB" w:eastAsia="pl-PL"/>
              </w:rPr>
            </w:pPr>
            <w:r>
              <w:rPr>
                <w:rFonts w:ascii="Times New Roman" w:hAnsi="Times New Roman" w:cs="Times New Roman"/>
                <w:sz w:val="20"/>
                <w:szCs w:val="20"/>
                <w:lang w:val="en-GB"/>
              </w:rPr>
              <w:t>1.</w:t>
            </w:r>
            <w:r w:rsidRPr="001A4C0B">
              <w:rPr>
                <w:rFonts w:ascii="Times New Roman" w:hAnsi="Times New Roman" w:cs="Times New Roman"/>
                <w:sz w:val="20"/>
                <w:szCs w:val="20"/>
              </w:rPr>
              <w:t>Lecture Notes: Epidemiology, Evidence-based Medicine and Public Health 9781444334784</w:t>
            </w:r>
          </w:p>
          <w:p w:rsidR="00D0452A" w:rsidRPr="00D0452A" w:rsidRDefault="001A4C0B" w:rsidP="001A4C0B">
            <w:pPr>
              <w:snapToGrid w:val="0"/>
              <w:spacing w:after="0" w:line="240" w:lineRule="auto"/>
              <w:rPr>
                <w:rFonts w:ascii="Times New Roman" w:eastAsia="Times New Roman" w:hAnsi="Times New Roman" w:cs="Times New Roman"/>
                <w:sz w:val="20"/>
                <w:szCs w:val="20"/>
                <w:lang w:val="en-GB" w:eastAsia="ar-SA"/>
              </w:rPr>
            </w:pPr>
            <w:r>
              <w:rPr>
                <w:rFonts w:ascii="Times New Roman" w:hAnsi="Times New Roman" w:cs="Times New Roman"/>
                <w:sz w:val="20"/>
                <w:szCs w:val="20"/>
              </w:rPr>
              <w:t>2.</w:t>
            </w:r>
            <w:r w:rsidRPr="001A4C0B">
              <w:rPr>
                <w:rFonts w:ascii="Times New Roman" w:hAnsi="Times New Roman" w:cs="Times New Roman"/>
                <w:sz w:val="20"/>
                <w:szCs w:val="20"/>
              </w:rPr>
              <w:t>Lecture Notes on Epidemiology &amp; Public Health Medicine</w:t>
            </w:r>
          </w:p>
        </w:tc>
      </w:tr>
    </w:tbl>
    <w:p w:rsidR="00D0452A" w:rsidRPr="00D0452A" w:rsidRDefault="00D0452A" w:rsidP="00D0452A">
      <w:pPr>
        <w:spacing w:after="0" w:line="240" w:lineRule="auto"/>
        <w:rPr>
          <w:rFonts w:ascii="Times New Roman" w:eastAsia="Times New Roman" w:hAnsi="Times New Roman" w:cs="Times New Roman"/>
          <w:b/>
          <w:sz w:val="20"/>
          <w:szCs w:val="20"/>
          <w:lang w:val="en-GB" w:eastAsia="ar-SA"/>
        </w:rPr>
      </w:pPr>
    </w:p>
    <w:p w:rsidR="00D0452A" w:rsidRPr="00D0452A" w:rsidRDefault="00D0452A" w:rsidP="00D0452A">
      <w:pPr>
        <w:numPr>
          <w:ilvl w:val="0"/>
          <w:numId w:val="1"/>
        </w:numPr>
        <w:spacing w:after="0" w:line="240" w:lineRule="auto"/>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caps/>
          <w:sz w:val="20"/>
          <w:szCs w:val="20"/>
          <w:lang w:val="en-GB" w:eastAsia="ar-SA"/>
        </w:rPr>
        <w:t>Objectives, syllabus CONTENT and intended teaching outcomes</w:t>
      </w:r>
    </w:p>
    <w:tbl>
      <w:tblPr>
        <w:tblW w:w="9775" w:type="dxa"/>
        <w:tblInd w:w="-72" w:type="dxa"/>
        <w:tblLayout w:type="fixed"/>
        <w:tblCellMar>
          <w:left w:w="70" w:type="dxa"/>
          <w:right w:w="70" w:type="dxa"/>
        </w:tblCellMar>
        <w:tblLook w:val="0000"/>
      </w:tblPr>
      <w:tblGrid>
        <w:gridCol w:w="9775"/>
      </w:tblGrid>
      <w:tr w:rsidR="00D0452A" w:rsidRPr="00D0452A" w:rsidTr="00D26DE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0452A" w:rsidRPr="00D0452A" w:rsidRDefault="00D0452A" w:rsidP="00D0452A">
            <w:pPr>
              <w:numPr>
                <w:ilvl w:val="1"/>
                <w:numId w:val="1"/>
              </w:numPr>
              <w:tabs>
                <w:tab w:val="num" w:pos="0"/>
              </w:tabs>
              <w:snapToGrid w:val="0"/>
              <w:spacing w:after="0" w:line="240" w:lineRule="auto"/>
              <w:ind w:left="720"/>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 xml:space="preserve">Course </w:t>
            </w:r>
            <w:r w:rsidRPr="004D58DB">
              <w:rPr>
                <w:rFonts w:ascii="Times New Roman" w:eastAsia="Times New Roman" w:hAnsi="Times New Roman" w:cs="Times New Roman"/>
                <w:b/>
                <w:color w:val="000000" w:themeColor="text1"/>
                <w:sz w:val="20"/>
                <w:szCs w:val="20"/>
                <w:lang w:val="en-GB" w:eastAsia="ar-SA"/>
              </w:rPr>
              <w:t xml:space="preserve">objectives </w:t>
            </w:r>
            <w:r w:rsidR="004D58DB" w:rsidRPr="004D58DB">
              <w:rPr>
                <w:rFonts w:ascii="Times New Roman" w:eastAsia="Times New Roman" w:hAnsi="Times New Roman" w:cs="Times New Roman"/>
                <w:b/>
                <w:i/>
                <w:color w:val="000000" w:themeColor="text1"/>
                <w:sz w:val="16"/>
                <w:szCs w:val="16"/>
                <w:lang w:val="en-GB" w:eastAsia="ar-SA"/>
              </w:rPr>
              <w:t>(lecture)</w:t>
            </w:r>
          </w:p>
          <w:p w:rsidR="001A4C0B" w:rsidRPr="001A4C0B" w:rsidRDefault="001A4C0B" w:rsidP="001A4C0B">
            <w:pPr>
              <w:spacing w:after="0" w:line="240" w:lineRule="auto"/>
              <w:ind w:left="356"/>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C1. Preparing the student for gaining and analyzing the basic data about health phenomena in the community as well as forecasting their impact on the functioning of health care, assessment of the state of health of the population based on epidemiological and demographic data.</w:t>
            </w:r>
          </w:p>
          <w:p w:rsidR="001A4C0B" w:rsidRPr="001A4C0B" w:rsidRDefault="001A4C0B" w:rsidP="001A4C0B">
            <w:pPr>
              <w:spacing w:after="0" w:line="240" w:lineRule="auto"/>
              <w:ind w:left="356"/>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C2. Acquaintance with the determinants of health and disease by means of selected measures of health status of the population and possibilities of their use.</w:t>
            </w:r>
          </w:p>
          <w:p w:rsidR="00D0452A" w:rsidRPr="00D0452A" w:rsidRDefault="001A4C0B" w:rsidP="001A4C0B">
            <w:pPr>
              <w:spacing w:after="0" w:line="240" w:lineRule="auto"/>
              <w:ind w:left="356"/>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C3. Preparing to conduct a basic assessment of human health, taking into account the interpretation of the results of subjective and physical tests as well as additional research.</w:t>
            </w:r>
          </w:p>
        </w:tc>
      </w:tr>
      <w:tr w:rsidR="00D0452A" w:rsidRPr="00D0452A" w:rsidTr="001A4C0B">
        <w:trPr>
          <w:trHeight w:val="616"/>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0452A" w:rsidRPr="004D58DB" w:rsidRDefault="00D0452A" w:rsidP="00D0452A">
            <w:pPr>
              <w:numPr>
                <w:ilvl w:val="1"/>
                <w:numId w:val="1"/>
              </w:numPr>
              <w:tabs>
                <w:tab w:val="num" w:pos="0"/>
              </w:tabs>
              <w:snapToGrid w:val="0"/>
              <w:spacing w:after="0" w:line="240" w:lineRule="auto"/>
              <w:ind w:left="720"/>
              <w:rPr>
                <w:rFonts w:ascii="Times New Roman" w:eastAsia="Times New Roman" w:hAnsi="Times New Roman" w:cs="Times New Roman"/>
                <w:b/>
                <w:color w:val="000000" w:themeColor="text1"/>
                <w:sz w:val="20"/>
                <w:szCs w:val="20"/>
                <w:lang w:val="en-GB" w:eastAsia="ar-SA"/>
              </w:rPr>
            </w:pPr>
            <w:r w:rsidRPr="00D0452A">
              <w:rPr>
                <w:rFonts w:ascii="Times New Roman" w:eastAsia="Times New Roman" w:hAnsi="Times New Roman" w:cs="Times New Roman"/>
                <w:b/>
                <w:sz w:val="20"/>
                <w:szCs w:val="20"/>
                <w:lang w:val="en-GB" w:eastAsia="ar-SA"/>
              </w:rPr>
              <w:t xml:space="preserve">Detailed syllabus </w:t>
            </w:r>
            <w:r w:rsidR="004D58DB" w:rsidRPr="004D58DB">
              <w:rPr>
                <w:rFonts w:ascii="Times New Roman" w:eastAsia="Times New Roman" w:hAnsi="Times New Roman" w:cs="Times New Roman"/>
                <w:b/>
                <w:i/>
                <w:color w:val="000000" w:themeColor="text1"/>
                <w:sz w:val="16"/>
                <w:szCs w:val="16"/>
                <w:lang w:val="en-GB" w:eastAsia="ar-SA"/>
              </w:rPr>
              <w:t>(lecture)</w:t>
            </w:r>
          </w:p>
          <w:p w:rsidR="001A4C0B" w:rsidRPr="004D58DB" w:rsidRDefault="001A4C0B" w:rsidP="001A4C0B">
            <w:pPr>
              <w:spacing w:after="0" w:line="240" w:lineRule="auto"/>
              <w:ind w:left="360"/>
              <w:rPr>
                <w:rFonts w:ascii="Times New Roman" w:eastAsia="Times New Roman" w:hAnsi="Times New Roman" w:cs="Times New Roman"/>
                <w:color w:val="000000" w:themeColor="text1"/>
                <w:sz w:val="20"/>
                <w:szCs w:val="20"/>
                <w:lang w:val="en-GB" w:eastAsia="ar-SA"/>
              </w:rPr>
            </w:pPr>
            <w:r w:rsidRPr="004D58DB">
              <w:rPr>
                <w:rFonts w:ascii="Times New Roman" w:eastAsia="Times New Roman" w:hAnsi="Times New Roman" w:cs="Times New Roman"/>
                <w:color w:val="000000" w:themeColor="text1"/>
                <w:sz w:val="20"/>
                <w:szCs w:val="20"/>
                <w:lang w:val="en-GB" w:eastAsia="ar-SA"/>
              </w:rPr>
              <w:t>Lectures:</w:t>
            </w:r>
          </w:p>
          <w:p w:rsidR="001A4C0B" w:rsidRPr="001A4C0B" w:rsidRDefault="001A4C0B" w:rsidP="001A4C0B">
            <w:pPr>
              <w:spacing w:after="0" w:line="240" w:lineRule="auto"/>
              <w:ind w:left="360"/>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The basic concepts of epidemiology. The importance of epidemiology in public health.</w:t>
            </w:r>
          </w:p>
          <w:p w:rsidR="001A4C0B" w:rsidRPr="001A4C0B" w:rsidRDefault="001A4C0B" w:rsidP="001A4C0B">
            <w:pPr>
              <w:spacing w:after="0" w:line="240" w:lineRule="auto"/>
              <w:ind w:left="360"/>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The assessment of the state of health of the population. Health status indicators.</w:t>
            </w:r>
          </w:p>
          <w:p w:rsidR="001A4C0B" w:rsidRPr="001A4C0B" w:rsidRDefault="001A4C0B" w:rsidP="001A4C0B">
            <w:pPr>
              <w:spacing w:after="0" w:line="240" w:lineRule="auto"/>
              <w:ind w:left="360"/>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Health policy. Epidemiological research- the basic information, classification, measurement errors, the differ-</w:t>
            </w:r>
            <w:proofErr w:type="spellStart"/>
            <w:r w:rsidRPr="001A4C0B">
              <w:rPr>
                <w:rFonts w:ascii="Times New Roman" w:eastAsia="Times New Roman" w:hAnsi="Times New Roman" w:cs="Times New Roman"/>
                <w:sz w:val="20"/>
                <w:szCs w:val="20"/>
                <w:lang w:val="en-GB" w:eastAsia="ar-SA"/>
              </w:rPr>
              <w:t>ence</w:t>
            </w:r>
            <w:proofErr w:type="spellEnd"/>
            <w:r w:rsidRPr="001A4C0B">
              <w:rPr>
                <w:rFonts w:ascii="Times New Roman" w:eastAsia="Times New Roman" w:hAnsi="Times New Roman" w:cs="Times New Roman"/>
                <w:sz w:val="20"/>
                <w:szCs w:val="20"/>
                <w:lang w:val="en-GB" w:eastAsia="ar-SA"/>
              </w:rPr>
              <w:t xml:space="preserve"> between the epidemiological and clinical diagnosis, survey questionnaire.</w:t>
            </w:r>
          </w:p>
          <w:p w:rsidR="001A4C0B" w:rsidRPr="001A4C0B" w:rsidRDefault="001A4C0B" w:rsidP="001A4C0B">
            <w:pPr>
              <w:spacing w:after="0" w:line="240" w:lineRule="auto"/>
              <w:ind w:left="360"/>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Environmental diseases related to the place of residence –exposure analysis. Assessment of the severity of infectious diseases in the area of Kielce, epidemiology of cancer, smoking, reproductive health as the exam-</w:t>
            </w:r>
            <w:proofErr w:type="spellStart"/>
            <w:r w:rsidRPr="001A4C0B">
              <w:rPr>
                <w:rFonts w:ascii="Times New Roman" w:eastAsia="Times New Roman" w:hAnsi="Times New Roman" w:cs="Times New Roman"/>
                <w:sz w:val="20"/>
                <w:szCs w:val="20"/>
                <w:lang w:val="en-GB" w:eastAsia="ar-SA"/>
              </w:rPr>
              <w:t>ples</w:t>
            </w:r>
            <w:proofErr w:type="spellEnd"/>
            <w:r w:rsidRPr="001A4C0B">
              <w:rPr>
                <w:rFonts w:ascii="Times New Roman" w:eastAsia="Times New Roman" w:hAnsi="Times New Roman" w:cs="Times New Roman"/>
                <w:sz w:val="20"/>
                <w:szCs w:val="20"/>
                <w:lang w:val="en-GB" w:eastAsia="ar-SA"/>
              </w:rPr>
              <w:t xml:space="preserve"> of epidemiological research.</w:t>
            </w:r>
          </w:p>
          <w:p w:rsidR="001A4C0B" w:rsidRPr="001A4C0B" w:rsidRDefault="001A4C0B" w:rsidP="001A4C0B">
            <w:pPr>
              <w:spacing w:after="0" w:line="240" w:lineRule="auto"/>
              <w:ind w:left="360"/>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 xml:space="preserve"> The methods of measurements of selected physical parameters of the environment of human existence.</w:t>
            </w:r>
          </w:p>
          <w:p w:rsidR="00D0452A" w:rsidRPr="001A4C0B" w:rsidRDefault="001A4C0B" w:rsidP="001A4C0B">
            <w:pPr>
              <w:spacing w:after="0" w:line="240" w:lineRule="auto"/>
              <w:ind w:left="360"/>
              <w:rPr>
                <w:rFonts w:ascii="Times New Roman" w:eastAsia="Times New Roman" w:hAnsi="Times New Roman" w:cs="Times New Roman"/>
                <w:sz w:val="20"/>
                <w:szCs w:val="20"/>
                <w:lang w:val="en-GB" w:eastAsia="ar-SA"/>
              </w:rPr>
            </w:pPr>
            <w:r w:rsidRPr="001A4C0B">
              <w:rPr>
                <w:rFonts w:ascii="Times New Roman" w:eastAsia="Times New Roman" w:hAnsi="Times New Roman" w:cs="Times New Roman"/>
                <w:sz w:val="20"/>
                <w:szCs w:val="20"/>
                <w:lang w:val="en-GB" w:eastAsia="ar-SA"/>
              </w:rPr>
              <w:t>Epidemiology of infectious diseases.  The flu caused by A H1/N1 virus as the example of epidemiological activities. Nosocomial infections. Vaccinations, vaccination strategy.</w:t>
            </w:r>
          </w:p>
        </w:tc>
      </w:tr>
    </w:tbl>
    <w:p w:rsidR="00D0452A" w:rsidRDefault="00D0452A" w:rsidP="00D0452A">
      <w:pPr>
        <w:spacing w:after="0" w:line="240" w:lineRule="auto"/>
        <w:rPr>
          <w:rFonts w:ascii="Times New Roman" w:eastAsia="Times New Roman" w:hAnsi="Times New Roman" w:cs="Times New Roman"/>
          <w:sz w:val="24"/>
          <w:szCs w:val="24"/>
          <w:lang w:val="en-GB" w:eastAsia="ar-SA"/>
        </w:rPr>
      </w:pPr>
    </w:p>
    <w:p w:rsidR="0030029D" w:rsidRDefault="0030029D" w:rsidP="00D0452A">
      <w:pPr>
        <w:spacing w:after="0" w:line="240" w:lineRule="auto"/>
        <w:rPr>
          <w:rFonts w:ascii="Times New Roman" w:eastAsia="Times New Roman" w:hAnsi="Times New Roman" w:cs="Times New Roman"/>
          <w:sz w:val="24"/>
          <w:szCs w:val="24"/>
          <w:lang w:val="en-GB" w:eastAsia="ar-SA"/>
        </w:rPr>
      </w:pPr>
    </w:p>
    <w:p w:rsidR="0030029D" w:rsidRDefault="0030029D" w:rsidP="00D0452A">
      <w:pPr>
        <w:spacing w:after="0" w:line="240" w:lineRule="auto"/>
        <w:rPr>
          <w:rFonts w:ascii="Times New Roman" w:eastAsia="Times New Roman" w:hAnsi="Times New Roman" w:cs="Times New Roman"/>
          <w:sz w:val="24"/>
          <w:szCs w:val="24"/>
          <w:lang w:val="en-GB" w:eastAsia="ar-SA"/>
        </w:rPr>
      </w:pPr>
    </w:p>
    <w:p w:rsidR="00A358C0" w:rsidRPr="003E4556" w:rsidRDefault="003E4556" w:rsidP="00A358C0">
      <w:pPr>
        <w:pStyle w:val="Akapitzlist"/>
        <w:numPr>
          <w:ilvl w:val="1"/>
          <w:numId w:val="1"/>
        </w:numPr>
        <w:spacing w:after="0" w:line="240" w:lineRule="auto"/>
        <w:rPr>
          <w:rFonts w:ascii="Times New Roman" w:eastAsia="Times New Roman" w:hAnsi="Times New Roman" w:cs="Times New Roman"/>
          <w:b/>
          <w:sz w:val="20"/>
          <w:szCs w:val="20"/>
          <w:lang w:val="en-GB" w:eastAsia="ar-SA"/>
        </w:rPr>
      </w:pPr>
      <w:r w:rsidRPr="003E4556">
        <w:rPr>
          <w:rFonts w:ascii="Times New Roman" w:eastAsia="Times New Roman" w:hAnsi="Times New Roman" w:cs="Times New Roman"/>
          <w:b/>
          <w:sz w:val="20"/>
          <w:szCs w:val="20"/>
          <w:lang w:val="en-GB" w:eastAsia="ar-SA"/>
        </w:rPr>
        <w:lastRenderedPageBreak/>
        <w:t>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145"/>
        <w:gridCol w:w="1842"/>
      </w:tblGrid>
      <w:tr w:rsidR="00D0452A" w:rsidRPr="00D0452A" w:rsidTr="00D26DE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D0452A" w:rsidRPr="00D0452A" w:rsidRDefault="00D0452A" w:rsidP="00D0452A">
            <w:pPr>
              <w:spacing w:after="0" w:line="240" w:lineRule="auto"/>
              <w:ind w:left="113" w:right="113"/>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D0452A" w:rsidRPr="00D0452A" w:rsidRDefault="00D0452A" w:rsidP="00D0452A">
            <w:pPr>
              <w:spacing w:after="0" w:line="240" w:lineRule="auto"/>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D0452A" w:rsidRPr="00D0452A" w:rsidRDefault="00D0452A" w:rsidP="00D0452A">
            <w:pPr>
              <w:spacing w:after="0" w:line="240" w:lineRule="auto"/>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 xml:space="preserve">Relation to </w:t>
            </w:r>
            <w:r w:rsidR="003E4556">
              <w:rPr>
                <w:rFonts w:ascii="Times New Roman" w:eastAsia="Arial Unicode MS" w:hAnsi="Times New Roman" w:cs="Times New Roman"/>
                <w:b/>
                <w:sz w:val="20"/>
                <w:szCs w:val="20"/>
                <w:lang w:val="en-GB" w:eastAsia="pl-PL"/>
              </w:rPr>
              <w:t>learning</w:t>
            </w:r>
          </w:p>
          <w:p w:rsidR="00D0452A" w:rsidRPr="00D0452A" w:rsidRDefault="00D0452A" w:rsidP="00D0452A">
            <w:pPr>
              <w:spacing w:after="0" w:line="240" w:lineRule="auto"/>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outcomes</w:t>
            </w:r>
          </w:p>
        </w:tc>
      </w:tr>
      <w:tr w:rsidR="00D0452A" w:rsidRPr="00D0452A"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D0452A" w:rsidRPr="00D0452A" w:rsidRDefault="00D0452A" w:rsidP="00D0452A">
            <w:pPr>
              <w:spacing w:after="0" w:line="240" w:lineRule="auto"/>
              <w:jc w:val="center"/>
              <w:rPr>
                <w:rFonts w:ascii="Times New Roman" w:eastAsia="Arial Unicode MS" w:hAnsi="Times New Roman" w:cs="Times New Roman"/>
                <w:strike/>
                <w:sz w:val="18"/>
                <w:szCs w:val="18"/>
                <w:lang w:val="en-GB" w:eastAsia="pl-PL"/>
              </w:rPr>
            </w:pPr>
            <w:r w:rsidRPr="00D0452A">
              <w:rPr>
                <w:rFonts w:ascii="Times New Roman" w:eastAsia="Times New Roman" w:hAnsi="Times New Roman" w:cs="Times New Roman"/>
                <w:sz w:val="20"/>
                <w:szCs w:val="20"/>
                <w:lang w:val="en-GB" w:eastAsia="ar-SA"/>
              </w:rPr>
              <w:t xml:space="preserve">within the scope of  </w:t>
            </w:r>
            <w:r w:rsidRPr="00D0452A">
              <w:rPr>
                <w:rFonts w:ascii="Times New Roman" w:eastAsia="Times New Roman" w:hAnsi="Times New Roman" w:cs="Times New Roman"/>
                <w:b/>
                <w:caps/>
                <w:sz w:val="20"/>
                <w:szCs w:val="20"/>
                <w:lang w:val="en-GB" w:eastAsia="ar-SA"/>
              </w:rPr>
              <w:t>knowledge</w:t>
            </w:r>
            <w:r w:rsidR="007B7E6A" w:rsidRPr="007B7E6A">
              <w:rPr>
                <w:rFonts w:ascii="Times New Roman" w:eastAsia="Times New Roman" w:hAnsi="Times New Roman" w:cs="Times New Roman"/>
                <w:caps/>
                <w:sz w:val="20"/>
                <w:szCs w:val="20"/>
                <w:lang w:val="en-GB" w:eastAsia="ar-SA"/>
              </w:rPr>
              <w:t>,</w:t>
            </w:r>
            <w:r w:rsidR="005A689D" w:rsidRPr="005A689D">
              <w:rPr>
                <w:rFonts w:ascii="Times New Roman" w:eastAsia="Times New Roman" w:hAnsi="Times New Roman" w:cs="Times New Roman"/>
                <w:sz w:val="20"/>
                <w:szCs w:val="20"/>
                <w:lang w:val="en-GB" w:eastAsia="ar-SA"/>
              </w:rPr>
              <w:t xml:space="preserve"> the graduate knows and understands</w:t>
            </w:r>
            <w:r w:rsidRPr="005A689D">
              <w:rPr>
                <w:rFonts w:ascii="Times New Roman" w:eastAsia="Times New Roman" w:hAnsi="Times New Roman" w:cs="Times New Roman"/>
                <w:sz w:val="20"/>
                <w:szCs w:val="20"/>
                <w:lang w:val="en-GB" w:eastAsia="ar-SA"/>
              </w:rPr>
              <w:t>:</w:t>
            </w:r>
          </w:p>
        </w:tc>
      </w:tr>
      <w:tr w:rsidR="00A358C0" w:rsidRPr="00D0452A" w:rsidTr="001B45E6">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4"/>
                <w:lang w:val="pl-PL" w:eastAsia="pl-PL"/>
              </w:rPr>
            </w:pPr>
            <w:r w:rsidRPr="00A358C0">
              <w:rPr>
                <w:rFonts w:ascii="Times New Roman" w:eastAsia="Times New Roman" w:hAnsi="Times New Roman" w:cs="Times New Roman"/>
                <w:color w:val="000000"/>
                <w:sz w:val="20"/>
                <w:szCs w:val="24"/>
                <w:lang w:val="pl-PL" w:eastAsia="pl-PL"/>
              </w:rPr>
              <w:t>W01</w:t>
            </w:r>
          </w:p>
        </w:tc>
        <w:tc>
          <w:tcPr>
            <w:tcW w:w="7145" w:type="dxa"/>
            <w:tcBorders>
              <w:top w:val="single" w:sz="4" w:space="0" w:color="auto"/>
              <w:left w:val="nil"/>
              <w:bottom w:val="nil"/>
              <w:right w:val="single" w:sz="4" w:space="0" w:color="auto"/>
            </w:tcBorders>
            <w:shd w:val="clear" w:color="auto" w:fill="auto"/>
            <w:vAlign w:val="bottom"/>
          </w:tcPr>
          <w:p w:rsidR="00A358C0" w:rsidRPr="00A358C0" w:rsidRDefault="00A358C0" w:rsidP="0030029D">
            <w:pPr>
              <w:spacing w:after="0" w:line="240" w:lineRule="auto"/>
              <w:rPr>
                <w:rFonts w:ascii="Times New Roman" w:eastAsia="Times New Roman" w:hAnsi="Times New Roman" w:cs="Times New Roman"/>
                <w:color w:val="000000"/>
                <w:sz w:val="20"/>
                <w:szCs w:val="24"/>
                <w:lang w:eastAsia="pl-PL"/>
              </w:rPr>
            </w:pPr>
            <w:r w:rsidRPr="00A358C0">
              <w:rPr>
                <w:rFonts w:ascii="Times New Roman" w:eastAsia="Calibri" w:hAnsi="Times New Roman" w:cs="Times New Roman"/>
                <w:sz w:val="20"/>
                <w:szCs w:val="24"/>
              </w:rPr>
              <w:t>the role and methods used in medical rehabilitation;</w:t>
            </w:r>
          </w:p>
        </w:tc>
        <w:tc>
          <w:tcPr>
            <w:tcW w:w="1842" w:type="dxa"/>
            <w:tcBorders>
              <w:top w:val="single" w:sz="4" w:space="0" w:color="auto"/>
              <w:left w:val="nil"/>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0"/>
                <w:lang w:val="pl-PL" w:eastAsia="pl-PL"/>
              </w:rPr>
            </w:pPr>
            <w:r w:rsidRPr="00A358C0">
              <w:rPr>
                <w:rFonts w:ascii="Times New Roman" w:eastAsia="Times New Roman" w:hAnsi="Times New Roman" w:cs="Times New Roman"/>
                <w:color w:val="000000"/>
                <w:sz w:val="20"/>
                <w:szCs w:val="20"/>
                <w:lang w:val="pl-PL" w:eastAsia="pl-PL"/>
              </w:rPr>
              <w:t>E.W1.</w:t>
            </w:r>
          </w:p>
        </w:tc>
      </w:tr>
      <w:tr w:rsidR="00A358C0" w:rsidRPr="00D0452A" w:rsidTr="001B45E6">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4"/>
                <w:lang w:val="pl-PL" w:eastAsia="pl-PL"/>
              </w:rPr>
            </w:pPr>
            <w:r w:rsidRPr="00A358C0">
              <w:rPr>
                <w:rFonts w:ascii="Times New Roman" w:eastAsia="Times New Roman" w:hAnsi="Times New Roman" w:cs="Times New Roman"/>
                <w:color w:val="000000"/>
                <w:sz w:val="20"/>
                <w:szCs w:val="24"/>
                <w:lang w:val="pl-PL" w:eastAsia="pl-PL"/>
              </w:rPr>
              <w:t>W02</w:t>
            </w:r>
          </w:p>
        </w:tc>
        <w:tc>
          <w:tcPr>
            <w:tcW w:w="7145" w:type="dxa"/>
            <w:tcBorders>
              <w:top w:val="single" w:sz="4" w:space="0" w:color="auto"/>
              <w:left w:val="nil"/>
              <w:bottom w:val="nil"/>
              <w:right w:val="single" w:sz="4" w:space="0" w:color="auto"/>
            </w:tcBorders>
            <w:shd w:val="clear" w:color="auto" w:fill="auto"/>
            <w:vAlign w:val="bottom"/>
          </w:tcPr>
          <w:p w:rsidR="00A358C0" w:rsidRPr="00A358C0" w:rsidRDefault="00A358C0" w:rsidP="0030029D">
            <w:pPr>
              <w:spacing w:after="0" w:line="240" w:lineRule="auto"/>
              <w:rPr>
                <w:rFonts w:ascii="Times New Roman" w:eastAsia="Times New Roman" w:hAnsi="Times New Roman" w:cs="Times New Roman"/>
                <w:color w:val="000000"/>
                <w:sz w:val="20"/>
                <w:szCs w:val="24"/>
                <w:lang w:eastAsia="pl-PL"/>
              </w:rPr>
            </w:pPr>
            <w:r w:rsidRPr="00A358C0">
              <w:rPr>
                <w:rFonts w:ascii="Times New Roman" w:eastAsia="Calibri" w:hAnsi="Times New Roman" w:cs="Times New Roman"/>
                <w:sz w:val="20"/>
                <w:szCs w:val="24"/>
              </w:rPr>
              <w:t xml:space="preserve"> the methods for assessing the health of individuals and populations, various disease classification systems and medical procedures;</w:t>
            </w:r>
          </w:p>
        </w:tc>
        <w:tc>
          <w:tcPr>
            <w:tcW w:w="1842" w:type="dxa"/>
            <w:tcBorders>
              <w:top w:val="single" w:sz="4" w:space="0" w:color="auto"/>
              <w:left w:val="nil"/>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0"/>
                <w:lang w:val="pl-PL" w:eastAsia="pl-PL"/>
              </w:rPr>
            </w:pPr>
            <w:r w:rsidRPr="00A358C0">
              <w:rPr>
                <w:rFonts w:ascii="Times New Roman" w:eastAsia="Times New Roman" w:hAnsi="Times New Roman" w:cs="Times New Roman"/>
                <w:color w:val="000000"/>
                <w:sz w:val="20"/>
                <w:szCs w:val="20"/>
                <w:lang w:val="pl-PL" w:eastAsia="pl-PL"/>
              </w:rPr>
              <w:t>G.W1.</w:t>
            </w:r>
          </w:p>
        </w:tc>
      </w:tr>
      <w:tr w:rsidR="00A358C0" w:rsidRPr="00D0452A" w:rsidTr="001B45E6">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4"/>
                <w:lang w:val="pl-PL" w:eastAsia="pl-PL"/>
              </w:rPr>
            </w:pPr>
            <w:r w:rsidRPr="00A358C0">
              <w:rPr>
                <w:rFonts w:ascii="Times New Roman" w:eastAsia="Times New Roman" w:hAnsi="Times New Roman" w:cs="Times New Roman"/>
                <w:color w:val="000000"/>
                <w:sz w:val="20"/>
                <w:szCs w:val="24"/>
                <w:lang w:val="pl-PL" w:eastAsia="pl-PL"/>
              </w:rPr>
              <w:t>W03</w:t>
            </w:r>
          </w:p>
        </w:tc>
        <w:tc>
          <w:tcPr>
            <w:tcW w:w="7145" w:type="dxa"/>
            <w:tcBorders>
              <w:top w:val="single" w:sz="4" w:space="0" w:color="auto"/>
              <w:left w:val="nil"/>
              <w:bottom w:val="nil"/>
              <w:right w:val="single" w:sz="4" w:space="0" w:color="auto"/>
            </w:tcBorders>
            <w:shd w:val="clear" w:color="auto" w:fill="auto"/>
            <w:vAlign w:val="bottom"/>
          </w:tcPr>
          <w:p w:rsidR="00A358C0" w:rsidRPr="00A358C0" w:rsidRDefault="00EA6A27" w:rsidP="0030029D">
            <w:pPr>
              <w:spacing w:after="0" w:line="240" w:lineRule="auto"/>
              <w:rPr>
                <w:rFonts w:ascii="Times New Roman" w:eastAsia="Times New Roman" w:hAnsi="Times New Roman" w:cs="Times New Roman"/>
                <w:color w:val="000000"/>
                <w:sz w:val="20"/>
                <w:szCs w:val="24"/>
                <w:lang w:eastAsia="pl-PL"/>
              </w:rPr>
            </w:pPr>
            <w:r>
              <w:rPr>
                <w:rFonts w:ascii="Times New Roman" w:eastAsia="Calibri" w:hAnsi="Times New Roman" w:cs="Times New Roman"/>
                <w:sz w:val="20"/>
                <w:szCs w:val="24"/>
              </w:rPr>
              <w:t xml:space="preserve">the </w:t>
            </w:r>
            <w:r w:rsidR="00A358C0" w:rsidRPr="00A358C0">
              <w:rPr>
                <w:rFonts w:ascii="Times New Roman" w:eastAsia="Calibri" w:hAnsi="Times New Roman" w:cs="Times New Roman"/>
                <w:sz w:val="20"/>
                <w:szCs w:val="24"/>
              </w:rPr>
              <w:t>methods for the identification and study of risk factors, the advantages and disadvantages of different types of epidemiological studies and measures indicating the presence of cause and effect;</w:t>
            </w:r>
          </w:p>
        </w:tc>
        <w:tc>
          <w:tcPr>
            <w:tcW w:w="1842" w:type="dxa"/>
            <w:tcBorders>
              <w:top w:val="single" w:sz="4" w:space="0" w:color="auto"/>
              <w:left w:val="nil"/>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0"/>
                <w:lang w:val="pl-PL" w:eastAsia="pl-PL"/>
              </w:rPr>
            </w:pPr>
            <w:r w:rsidRPr="00A358C0">
              <w:rPr>
                <w:rFonts w:ascii="Times New Roman" w:eastAsia="Times New Roman" w:hAnsi="Times New Roman" w:cs="Times New Roman"/>
                <w:color w:val="000000"/>
                <w:sz w:val="20"/>
                <w:szCs w:val="20"/>
                <w:lang w:val="pl-PL" w:eastAsia="pl-PL"/>
              </w:rPr>
              <w:t>G.W2.</w:t>
            </w:r>
          </w:p>
        </w:tc>
      </w:tr>
      <w:tr w:rsidR="00A358C0" w:rsidRPr="00D0452A" w:rsidTr="001B45E6">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4"/>
                <w:lang w:val="pl-PL" w:eastAsia="pl-PL"/>
              </w:rPr>
            </w:pPr>
            <w:r w:rsidRPr="00A358C0">
              <w:rPr>
                <w:rFonts w:ascii="Times New Roman" w:eastAsia="Times New Roman" w:hAnsi="Times New Roman" w:cs="Times New Roman"/>
                <w:color w:val="000000"/>
                <w:sz w:val="20"/>
                <w:szCs w:val="24"/>
                <w:lang w:val="pl-PL" w:eastAsia="pl-PL"/>
              </w:rPr>
              <w:t>W04</w:t>
            </w:r>
          </w:p>
        </w:tc>
        <w:tc>
          <w:tcPr>
            <w:tcW w:w="7145" w:type="dxa"/>
            <w:tcBorders>
              <w:top w:val="single" w:sz="4" w:space="0" w:color="auto"/>
              <w:left w:val="nil"/>
              <w:bottom w:val="nil"/>
              <w:right w:val="single" w:sz="4" w:space="0" w:color="auto"/>
            </w:tcBorders>
            <w:shd w:val="clear" w:color="auto" w:fill="auto"/>
            <w:vAlign w:val="bottom"/>
          </w:tcPr>
          <w:p w:rsidR="00A358C0" w:rsidRPr="00A358C0" w:rsidRDefault="00A358C0" w:rsidP="0030029D">
            <w:pPr>
              <w:spacing w:after="0" w:line="240" w:lineRule="auto"/>
              <w:rPr>
                <w:rFonts w:ascii="Times New Roman" w:eastAsia="Times New Roman" w:hAnsi="Times New Roman" w:cs="Times New Roman"/>
                <w:color w:val="000000"/>
                <w:sz w:val="20"/>
                <w:szCs w:val="24"/>
                <w:lang w:eastAsia="pl-PL"/>
              </w:rPr>
            </w:pPr>
            <w:r w:rsidRPr="00A358C0">
              <w:rPr>
                <w:rFonts w:ascii="Times New Roman" w:eastAsia="Calibri" w:hAnsi="Times New Roman" w:cs="Times New Roman"/>
                <w:sz w:val="20"/>
                <w:szCs w:val="24"/>
              </w:rPr>
              <w:t xml:space="preserve"> the epidemiology of infectious and chronic diseases, how to prevent them from occurring in various stages of the natural history of the disease and the role of epidemiological surveillance;</w:t>
            </w:r>
          </w:p>
        </w:tc>
        <w:tc>
          <w:tcPr>
            <w:tcW w:w="1842" w:type="dxa"/>
            <w:tcBorders>
              <w:top w:val="single" w:sz="4" w:space="0" w:color="auto"/>
              <w:left w:val="nil"/>
              <w:bottom w:val="nil"/>
              <w:right w:val="single" w:sz="4" w:space="0" w:color="auto"/>
            </w:tcBorders>
            <w:shd w:val="clear" w:color="auto" w:fill="auto"/>
            <w:vAlign w:val="bottom"/>
          </w:tcPr>
          <w:p w:rsidR="00A358C0" w:rsidRPr="00A358C0" w:rsidRDefault="00A358C0" w:rsidP="00A358C0">
            <w:pPr>
              <w:spacing w:line="240" w:lineRule="auto"/>
              <w:jc w:val="center"/>
              <w:rPr>
                <w:rFonts w:ascii="Times New Roman" w:eastAsia="Times New Roman" w:hAnsi="Times New Roman" w:cs="Times New Roman"/>
                <w:color w:val="000000"/>
                <w:sz w:val="20"/>
                <w:szCs w:val="20"/>
                <w:lang w:val="pl-PL" w:eastAsia="pl-PL"/>
              </w:rPr>
            </w:pPr>
            <w:r w:rsidRPr="00A358C0">
              <w:rPr>
                <w:rFonts w:ascii="Times New Roman" w:eastAsia="Times New Roman" w:hAnsi="Times New Roman" w:cs="Times New Roman"/>
                <w:color w:val="000000"/>
                <w:sz w:val="20"/>
                <w:szCs w:val="20"/>
                <w:lang w:val="pl-PL" w:eastAsia="pl-PL"/>
              </w:rPr>
              <w:t>G.W3.</w:t>
            </w:r>
          </w:p>
        </w:tc>
      </w:tr>
      <w:tr w:rsidR="00A358C0" w:rsidRPr="00D0452A"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358C0" w:rsidRPr="00D0452A" w:rsidRDefault="00A358C0" w:rsidP="0030029D">
            <w:pPr>
              <w:spacing w:after="0" w:line="240" w:lineRule="auto"/>
              <w:jc w:val="center"/>
              <w:rPr>
                <w:rFonts w:ascii="Times New Roman" w:eastAsia="Arial Unicode MS" w:hAnsi="Times New Roman" w:cs="Times New Roman"/>
                <w:strike/>
                <w:sz w:val="20"/>
                <w:szCs w:val="20"/>
                <w:lang w:val="en-GB" w:eastAsia="pl-PL"/>
              </w:rPr>
            </w:pPr>
            <w:r w:rsidRPr="00D0452A">
              <w:rPr>
                <w:rFonts w:ascii="Times New Roman" w:eastAsia="Arial Unicode MS" w:hAnsi="Times New Roman" w:cs="Times New Roman"/>
                <w:sz w:val="20"/>
                <w:szCs w:val="20"/>
                <w:lang w:val="en-GB" w:eastAsia="pl-PL"/>
              </w:rPr>
              <w:t xml:space="preserve">within the scope of  </w:t>
            </w:r>
            <w:r w:rsidRPr="00D0452A">
              <w:rPr>
                <w:rFonts w:ascii="Times New Roman" w:eastAsia="Arial Unicode MS" w:hAnsi="Times New Roman" w:cs="Times New Roman"/>
                <w:b/>
                <w:sz w:val="20"/>
                <w:szCs w:val="20"/>
                <w:lang w:val="en-GB" w:eastAsia="pl-PL"/>
              </w:rPr>
              <w:t>ABILITIES</w:t>
            </w:r>
            <w:r w:rsidR="007B7E6A" w:rsidRPr="007B7E6A">
              <w:rPr>
                <w:rFonts w:ascii="Times New Roman" w:eastAsia="Arial Unicode MS" w:hAnsi="Times New Roman" w:cs="Times New Roman"/>
                <w:sz w:val="20"/>
                <w:szCs w:val="20"/>
                <w:lang w:val="en-GB" w:eastAsia="pl-PL"/>
              </w:rPr>
              <w:t>,</w:t>
            </w:r>
            <w:r w:rsidR="00EA6A27" w:rsidRPr="00EA6A27">
              <w:rPr>
                <w:rFonts w:ascii="Times New Roman" w:eastAsia="Arial Unicode MS" w:hAnsi="Times New Roman" w:cs="Times New Roman"/>
                <w:sz w:val="20"/>
                <w:szCs w:val="20"/>
                <w:lang w:val="en-GB" w:eastAsia="pl-PL"/>
              </w:rPr>
              <w:t>the graduate knows how to</w:t>
            </w:r>
            <w:r w:rsidRPr="00EA6A27">
              <w:rPr>
                <w:rFonts w:ascii="Times New Roman" w:eastAsia="Arial Unicode MS" w:hAnsi="Times New Roman" w:cs="Times New Roman"/>
                <w:sz w:val="20"/>
                <w:szCs w:val="20"/>
                <w:lang w:val="en-GB" w:eastAsia="pl-PL"/>
              </w:rPr>
              <w:t>:</w:t>
            </w:r>
          </w:p>
        </w:tc>
      </w:tr>
      <w:tr w:rsidR="003D7A3B" w:rsidRPr="00D0452A" w:rsidTr="00E1366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3D7A3B" w:rsidRPr="003D7A3B" w:rsidRDefault="003D7A3B" w:rsidP="003D7A3B">
            <w:pPr>
              <w:spacing w:line="240" w:lineRule="auto"/>
              <w:jc w:val="center"/>
              <w:rPr>
                <w:rFonts w:ascii="Times New Roman" w:eastAsia="Times New Roman" w:hAnsi="Times New Roman" w:cs="Times New Roman"/>
                <w:color w:val="000000"/>
                <w:sz w:val="20"/>
                <w:szCs w:val="20"/>
                <w:lang w:val="pl-PL" w:eastAsia="pl-PL"/>
              </w:rPr>
            </w:pPr>
            <w:r w:rsidRPr="003D7A3B">
              <w:rPr>
                <w:rFonts w:ascii="Times New Roman" w:eastAsia="Times New Roman" w:hAnsi="Times New Roman" w:cs="Times New Roman"/>
                <w:color w:val="000000"/>
                <w:sz w:val="20"/>
                <w:szCs w:val="20"/>
                <w:lang w:val="pl-PL" w:eastAsia="pl-PL"/>
              </w:rPr>
              <w:t>U01</w:t>
            </w:r>
          </w:p>
        </w:tc>
        <w:tc>
          <w:tcPr>
            <w:tcW w:w="7145" w:type="dxa"/>
            <w:tcBorders>
              <w:top w:val="single" w:sz="4" w:space="0" w:color="auto"/>
              <w:left w:val="nil"/>
              <w:bottom w:val="nil"/>
              <w:right w:val="single" w:sz="4" w:space="0" w:color="auto"/>
            </w:tcBorders>
            <w:shd w:val="clear" w:color="auto" w:fill="auto"/>
            <w:vAlign w:val="bottom"/>
          </w:tcPr>
          <w:p w:rsidR="003D7A3B" w:rsidRPr="003D7A3B" w:rsidRDefault="00EA6A27" w:rsidP="0030029D">
            <w:pPr>
              <w:spacing w:after="120" w:line="240" w:lineRule="auto"/>
              <w:rPr>
                <w:rFonts w:ascii="Times New Roman" w:eastAsia="Times New Roman" w:hAnsi="Times New Roman" w:cs="Times New Roman"/>
                <w:color w:val="000000"/>
                <w:sz w:val="20"/>
                <w:szCs w:val="20"/>
                <w:lang w:eastAsia="pl-PL"/>
              </w:rPr>
            </w:pPr>
            <w:r>
              <w:rPr>
                <w:rFonts w:ascii="Times New Roman" w:eastAsia="Calibri" w:hAnsi="Times New Roman" w:cs="Times New Roman"/>
                <w:sz w:val="20"/>
                <w:szCs w:val="20"/>
              </w:rPr>
              <w:t>describe</w:t>
            </w:r>
            <w:r w:rsidR="003D7A3B" w:rsidRPr="003D7A3B">
              <w:rPr>
                <w:rFonts w:ascii="Times New Roman" w:eastAsia="Calibri" w:hAnsi="Times New Roman" w:cs="Times New Roman"/>
                <w:sz w:val="20"/>
                <w:szCs w:val="20"/>
              </w:rPr>
              <w:t xml:space="preserve"> demographic structure of the population and on that basis assesses the health problems of the population;</w:t>
            </w:r>
          </w:p>
        </w:tc>
        <w:tc>
          <w:tcPr>
            <w:tcW w:w="1842" w:type="dxa"/>
            <w:tcBorders>
              <w:top w:val="single" w:sz="4" w:space="0" w:color="auto"/>
              <w:left w:val="nil"/>
              <w:bottom w:val="nil"/>
              <w:right w:val="single" w:sz="4" w:space="0" w:color="auto"/>
            </w:tcBorders>
            <w:shd w:val="clear" w:color="auto" w:fill="auto"/>
            <w:vAlign w:val="bottom"/>
          </w:tcPr>
          <w:p w:rsidR="003D7A3B" w:rsidRPr="003D7A3B" w:rsidRDefault="003D7A3B" w:rsidP="003D7A3B">
            <w:pPr>
              <w:spacing w:line="240" w:lineRule="auto"/>
              <w:jc w:val="center"/>
              <w:rPr>
                <w:rFonts w:ascii="Times New Roman" w:eastAsia="Times New Roman" w:hAnsi="Times New Roman" w:cs="Times New Roman"/>
                <w:color w:val="000000"/>
                <w:sz w:val="20"/>
                <w:szCs w:val="20"/>
                <w:lang w:val="pl-PL" w:eastAsia="pl-PL"/>
              </w:rPr>
            </w:pPr>
            <w:r w:rsidRPr="003D7A3B">
              <w:rPr>
                <w:rFonts w:ascii="Times New Roman" w:eastAsia="Times New Roman" w:hAnsi="Times New Roman" w:cs="Times New Roman"/>
                <w:color w:val="000000"/>
                <w:sz w:val="20"/>
                <w:szCs w:val="20"/>
                <w:lang w:val="pl-PL" w:eastAsia="pl-PL"/>
              </w:rPr>
              <w:t>G.U1.</w:t>
            </w:r>
          </w:p>
        </w:tc>
      </w:tr>
      <w:tr w:rsidR="003D7A3B" w:rsidRPr="00D0452A" w:rsidTr="00E1366C">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3D7A3B" w:rsidRPr="003D7A3B" w:rsidRDefault="003D7A3B" w:rsidP="003D7A3B">
            <w:pPr>
              <w:spacing w:line="240" w:lineRule="auto"/>
              <w:jc w:val="center"/>
              <w:rPr>
                <w:rFonts w:ascii="Times New Roman" w:eastAsia="Times New Roman" w:hAnsi="Times New Roman" w:cs="Times New Roman"/>
                <w:color w:val="000000"/>
                <w:sz w:val="20"/>
                <w:szCs w:val="20"/>
                <w:lang w:val="pl-PL" w:eastAsia="pl-PL"/>
              </w:rPr>
            </w:pPr>
            <w:r w:rsidRPr="003D7A3B">
              <w:rPr>
                <w:rFonts w:ascii="Times New Roman" w:eastAsia="Times New Roman" w:hAnsi="Times New Roman" w:cs="Times New Roman"/>
                <w:color w:val="000000"/>
                <w:sz w:val="20"/>
                <w:szCs w:val="20"/>
                <w:lang w:val="pl-PL" w:eastAsia="pl-PL"/>
              </w:rPr>
              <w:t>U02</w:t>
            </w:r>
          </w:p>
        </w:tc>
        <w:tc>
          <w:tcPr>
            <w:tcW w:w="7145" w:type="dxa"/>
            <w:tcBorders>
              <w:top w:val="single" w:sz="4" w:space="0" w:color="auto"/>
              <w:left w:val="nil"/>
              <w:bottom w:val="single" w:sz="4" w:space="0" w:color="auto"/>
              <w:right w:val="single" w:sz="4" w:space="0" w:color="auto"/>
            </w:tcBorders>
            <w:shd w:val="clear" w:color="auto" w:fill="auto"/>
            <w:vAlign w:val="bottom"/>
          </w:tcPr>
          <w:p w:rsidR="003D7A3B" w:rsidRPr="003D7A3B" w:rsidRDefault="003D7A3B" w:rsidP="0030029D">
            <w:pPr>
              <w:spacing w:after="120" w:line="240" w:lineRule="auto"/>
              <w:rPr>
                <w:rFonts w:ascii="Times New Roman" w:eastAsia="Times New Roman" w:hAnsi="Times New Roman" w:cs="Times New Roman"/>
                <w:color w:val="000000"/>
                <w:sz w:val="20"/>
                <w:szCs w:val="20"/>
                <w:lang w:eastAsia="pl-PL"/>
              </w:rPr>
            </w:pPr>
            <w:r w:rsidRPr="003D7A3B">
              <w:rPr>
                <w:rFonts w:ascii="Times New Roman" w:eastAsia="Calibri" w:hAnsi="Times New Roman" w:cs="Times New Roman"/>
                <w:sz w:val="20"/>
                <w:szCs w:val="20"/>
              </w:rPr>
              <w:t>collect information on the presence of risk factors and chronic diseases and plans preventive actions at different levels of prevention;</w:t>
            </w:r>
          </w:p>
        </w:tc>
        <w:tc>
          <w:tcPr>
            <w:tcW w:w="1842" w:type="dxa"/>
            <w:tcBorders>
              <w:top w:val="single" w:sz="4" w:space="0" w:color="auto"/>
              <w:left w:val="nil"/>
              <w:bottom w:val="single" w:sz="4" w:space="0" w:color="auto"/>
              <w:right w:val="single" w:sz="4" w:space="0" w:color="auto"/>
            </w:tcBorders>
            <w:shd w:val="clear" w:color="auto" w:fill="auto"/>
            <w:vAlign w:val="bottom"/>
          </w:tcPr>
          <w:p w:rsidR="003D7A3B" w:rsidRPr="003D7A3B" w:rsidRDefault="003D7A3B" w:rsidP="003D7A3B">
            <w:pPr>
              <w:spacing w:line="240" w:lineRule="auto"/>
              <w:jc w:val="center"/>
              <w:rPr>
                <w:rFonts w:ascii="Times New Roman" w:eastAsia="Times New Roman" w:hAnsi="Times New Roman" w:cs="Times New Roman"/>
                <w:color w:val="000000"/>
                <w:sz w:val="20"/>
                <w:szCs w:val="20"/>
                <w:lang w:val="pl-PL" w:eastAsia="pl-PL"/>
              </w:rPr>
            </w:pPr>
            <w:r w:rsidRPr="003D7A3B">
              <w:rPr>
                <w:rFonts w:ascii="Times New Roman" w:eastAsia="Times New Roman" w:hAnsi="Times New Roman" w:cs="Times New Roman"/>
                <w:color w:val="000000"/>
                <w:sz w:val="20"/>
                <w:szCs w:val="20"/>
                <w:lang w:val="pl-PL" w:eastAsia="pl-PL"/>
              </w:rPr>
              <w:t>G.U2.</w:t>
            </w:r>
          </w:p>
        </w:tc>
      </w:tr>
    </w:tbl>
    <w:tbl>
      <w:tblPr>
        <w:tblStyle w:val="TableGrid"/>
        <w:tblpPr w:leftFromText="141" w:rightFromText="141" w:vertAnchor="page" w:horzAnchor="margin" w:tblpY="6166"/>
        <w:tblW w:w="9776" w:type="dxa"/>
        <w:tblInd w:w="0" w:type="dxa"/>
        <w:tblCellMar>
          <w:top w:w="7" w:type="dxa"/>
          <w:left w:w="67" w:type="dxa"/>
          <w:right w:w="80" w:type="dxa"/>
        </w:tblCellMar>
        <w:tblLook w:val="04A0"/>
      </w:tblPr>
      <w:tblGrid>
        <w:gridCol w:w="846"/>
        <w:gridCol w:w="7371"/>
        <w:gridCol w:w="1559"/>
      </w:tblGrid>
      <w:tr w:rsidR="004D05ED" w:rsidRPr="00C54052" w:rsidTr="004D05ED">
        <w:trPr>
          <w:trHeight w:val="293"/>
        </w:trPr>
        <w:tc>
          <w:tcPr>
            <w:tcW w:w="846" w:type="dxa"/>
            <w:tcBorders>
              <w:top w:val="single" w:sz="4" w:space="0" w:color="000000"/>
              <w:left w:val="single" w:sz="4" w:space="0" w:color="000000"/>
              <w:bottom w:val="single" w:sz="4" w:space="0" w:color="000000"/>
              <w:right w:val="nil"/>
            </w:tcBorders>
          </w:tcPr>
          <w:p w:rsidR="004D05ED" w:rsidRPr="00C54052" w:rsidRDefault="004D05ED" w:rsidP="004D05ED">
            <w:pPr>
              <w:jc w:val="center"/>
              <w:rPr>
                <w:rFonts w:ascii="Times New Roman" w:hAnsi="Times New Roman" w:cs="Times New Roman"/>
                <w:sz w:val="20"/>
                <w:szCs w:val="20"/>
              </w:rPr>
            </w:pPr>
          </w:p>
        </w:tc>
        <w:tc>
          <w:tcPr>
            <w:tcW w:w="7371" w:type="dxa"/>
            <w:tcBorders>
              <w:top w:val="single" w:sz="4" w:space="0" w:color="000000"/>
              <w:left w:val="nil"/>
              <w:bottom w:val="single" w:sz="4" w:space="0" w:color="000000"/>
              <w:right w:val="nil"/>
            </w:tcBorders>
          </w:tcPr>
          <w:p w:rsidR="004D05ED" w:rsidRPr="00535D45" w:rsidRDefault="004D05ED" w:rsidP="004D05ED">
            <w:pPr>
              <w:ind w:left="2014"/>
              <w:jc w:val="center"/>
              <w:rPr>
                <w:rFonts w:ascii="Times New Roman" w:hAnsi="Times New Roman" w:cs="Times New Roman"/>
                <w:sz w:val="20"/>
                <w:szCs w:val="20"/>
                <w:lang w:val="en-US"/>
              </w:rPr>
            </w:pPr>
            <w:r w:rsidRPr="00535D45">
              <w:rPr>
                <w:rFonts w:ascii="Times New Roman" w:eastAsia="Times New Roman" w:hAnsi="Times New Roman" w:cs="Times New Roman"/>
                <w:sz w:val="20"/>
                <w:szCs w:val="20"/>
                <w:lang w:val="en-US"/>
              </w:rPr>
              <w:t xml:space="preserve">within the scope of </w:t>
            </w:r>
            <w:r w:rsidRPr="00535D45">
              <w:rPr>
                <w:rFonts w:ascii="Times New Roman" w:eastAsia="Times New Roman" w:hAnsi="Times New Roman" w:cs="Times New Roman"/>
                <w:b/>
                <w:sz w:val="20"/>
                <w:szCs w:val="20"/>
                <w:lang w:val="en-US"/>
              </w:rPr>
              <w:t>SOCIAL COMPETENCE</w:t>
            </w:r>
            <w:r w:rsidRPr="00535D45">
              <w:rPr>
                <w:rFonts w:ascii="Times New Roman" w:eastAsia="Times New Roman" w:hAnsi="Times New Roman" w:cs="Times New Roman"/>
                <w:sz w:val="20"/>
                <w:szCs w:val="20"/>
                <w:lang w:val="en-US"/>
              </w:rPr>
              <w:t xml:space="preserve">, the </w:t>
            </w:r>
            <w:proofErr w:type="spellStart"/>
            <w:r w:rsidRPr="00535D45">
              <w:rPr>
                <w:rFonts w:ascii="Times New Roman" w:eastAsia="Times New Roman" w:hAnsi="Times New Roman" w:cs="Times New Roman"/>
                <w:sz w:val="20"/>
                <w:szCs w:val="20"/>
                <w:lang w:val="en-US"/>
              </w:rPr>
              <w:t>graduateisable</w:t>
            </w:r>
            <w:proofErr w:type="spellEnd"/>
            <w:r w:rsidRPr="00535D45">
              <w:rPr>
                <w:rFonts w:ascii="Times New Roman" w:eastAsia="Times New Roman" w:hAnsi="Times New Roman" w:cs="Times New Roman"/>
                <w:sz w:val="20"/>
                <w:szCs w:val="20"/>
                <w:lang w:val="en-US"/>
              </w:rPr>
              <w:t xml:space="preserve"> to:</w:t>
            </w:r>
          </w:p>
        </w:tc>
        <w:tc>
          <w:tcPr>
            <w:tcW w:w="1559" w:type="dxa"/>
            <w:tcBorders>
              <w:top w:val="single" w:sz="4" w:space="0" w:color="000000"/>
              <w:left w:val="nil"/>
              <w:bottom w:val="single" w:sz="4" w:space="0" w:color="000000"/>
              <w:right w:val="single" w:sz="4" w:space="0" w:color="000000"/>
            </w:tcBorders>
          </w:tcPr>
          <w:p w:rsidR="004D05ED" w:rsidRPr="00535D45" w:rsidRDefault="004D05ED" w:rsidP="004D05ED">
            <w:pPr>
              <w:jc w:val="center"/>
              <w:rPr>
                <w:rFonts w:ascii="Times New Roman" w:hAnsi="Times New Roman" w:cs="Times New Roman"/>
                <w:sz w:val="20"/>
                <w:szCs w:val="20"/>
                <w:lang w:val="en-US"/>
              </w:rPr>
            </w:pP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2"/>
              <w:jc w:val="center"/>
              <w:rPr>
                <w:rFonts w:ascii="Times New Roman" w:hAnsi="Times New Roman" w:cs="Times New Roman"/>
                <w:sz w:val="20"/>
                <w:szCs w:val="20"/>
              </w:rPr>
            </w:pPr>
            <w:r w:rsidRPr="00C54052">
              <w:rPr>
                <w:rFonts w:ascii="Times New Roman" w:eastAsia="Times New Roman" w:hAnsi="Times New Roman" w:cs="Times New Roman"/>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4D05ED" w:rsidRPr="00535D45" w:rsidRDefault="004D05ED" w:rsidP="004D05ED">
            <w:pPr>
              <w:rPr>
                <w:rFonts w:ascii="Times New Roman" w:hAnsi="Times New Roman" w:cs="Times New Roman"/>
                <w:sz w:val="20"/>
                <w:szCs w:val="20"/>
                <w:lang w:val="en-US"/>
              </w:rPr>
            </w:pPr>
            <w:r w:rsidRPr="00535D45">
              <w:rPr>
                <w:rFonts w:ascii="Times New Roman" w:hAnsi="Times New Roman" w:cs="Times New Roman"/>
                <w:sz w:val="20"/>
                <w:szCs w:val="20"/>
                <w:lang w:val="en-US"/>
              </w:rPr>
              <w:t xml:space="preserve">establish and </w:t>
            </w:r>
            <w:proofErr w:type="spellStart"/>
            <w:r w:rsidRPr="00535D45">
              <w:rPr>
                <w:rFonts w:ascii="Times New Roman" w:hAnsi="Times New Roman" w:cs="Times New Roman"/>
                <w:sz w:val="20"/>
                <w:szCs w:val="20"/>
                <w:lang w:val="en-US"/>
              </w:rPr>
              <w:t>maintaindeep</w:t>
            </w:r>
            <w:proofErr w:type="spellEnd"/>
            <w:r w:rsidRPr="00535D45">
              <w:rPr>
                <w:rFonts w:ascii="Times New Roman" w:hAnsi="Times New Roman" w:cs="Times New Roman"/>
                <w:sz w:val="20"/>
                <w:szCs w:val="20"/>
                <w:lang w:val="en-US"/>
              </w:rPr>
              <w:t xml:space="preserve"> and </w:t>
            </w:r>
            <w:proofErr w:type="spellStart"/>
            <w:r w:rsidRPr="00535D45">
              <w:rPr>
                <w:rFonts w:ascii="Times New Roman" w:hAnsi="Times New Roman" w:cs="Times New Roman"/>
                <w:sz w:val="20"/>
                <w:szCs w:val="20"/>
                <w:lang w:val="en-US"/>
              </w:rPr>
              <w:t>respectfulcontact</w:t>
            </w:r>
            <w:proofErr w:type="spellEnd"/>
            <w:r w:rsidRPr="00535D45">
              <w:rPr>
                <w:rFonts w:ascii="Times New Roman" w:hAnsi="Times New Roman" w:cs="Times New Roman"/>
                <w:sz w:val="20"/>
                <w:szCs w:val="20"/>
                <w:lang w:val="en-US"/>
              </w:rPr>
              <w:t xml:space="preserve"> with the patient and show </w:t>
            </w:r>
            <w:proofErr w:type="spellStart"/>
            <w:r w:rsidRPr="00535D45">
              <w:rPr>
                <w:rFonts w:ascii="Times New Roman" w:hAnsi="Times New Roman" w:cs="Times New Roman"/>
                <w:sz w:val="20"/>
                <w:szCs w:val="20"/>
                <w:lang w:val="en-US"/>
              </w:rPr>
              <w:t>understandingtowardsideological</w:t>
            </w:r>
            <w:proofErr w:type="spellEnd"/>
            <w:r w:rsidRPr="00535D45">
              <w:rPr>
                <w:rFonts w:ascii="Times New Roman" w:hAnsi="Times New Roman" w:cs="Times New Roman"/>
                <w:sz w:val="20"/>
                <w:szCs w:val="20"/>
                <w:lang w:val="en-US"/>
              </w:rPr>
              <w:t xml:space="preserve"> and </w:t>
            </w:r>
            <w:proofErr w:type="spellStart"/>
            <w:r w:rsidRPr="00535D45">
              <w:rPr>
                <w:rFonts w:ascii="Times New Roman" w:hAnsi="Times New Roman" w:cs="Times New Roman"/>
                <w:sz w:val="20"/>
                <w:szCs w:val="20"/>
                <w:lang w:val="en-US"/>
              </w:rPr>
              <w:t>culturaldifferences</w:t>
            </w:r>
            <w:proofErr w:type="spellEnd"/>
            <w:r w:rsidRPr="00535D45">
              <w:rPr>
                <w:rFonts w:ascii="Times New Roman" w:hAnsi="Times New Roman" w:cs="Times New Roman"/>
                <w:sz w:val="20"/>
                <w:szCs w:val="20"/>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hAnsi="Times New Roman" w:cs="Times New Roman"/>
                <w:sz w:val="20"/>
                <w:szCs w:val="20"/>
              </w:rPr>
            </w:pPr>
            <w:r w:rsidRPr="00C54052">
              <w:rPr>
                <w:rFonts w:ascii="Times New Roman" w:hAnsi="Times New Roman" w:cs="Times New Roman"/>
                <w:sz w:val="20"/>
                <w:szCs w:val="20"/>
              </w:rPr>
              <w:t>H.S1</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4D05ED" w:rsidRPr="00535D45" w:rsidRDefault="004D05ED" w:rsidP="004D05ED">
            <w:pPr>
              <w:rPr>
                <w:rFonts w:ascii="Times New Roman" w:hAnsi="Times New Roman" w:cs="Times New Roman"/>
                <w:sz w:val="20"/>
                <w:szCs w:val="20"/>
                <w:lang w:val="en-US"/>
              </w:rPr>
            </w:pPr>
            <w:r w:rsidRPr="00535D45">
              <w:rPr>
                <w:rFonts w:ascii="Times New Roman" w:hAnsi="Times New Roman" w:cs="Times New Roman"/>
                <w:sz w:val="20"/>
                <w:szCs w:val="20"/>
                <w:lang w:val="en-US"/>
              </w:rPr>
              <w:t xml:space="preserve">do </w:t>
            </w:r>
            <w:proofErr w:type="spellStart"/>
            <w:r w:rsidRPr="00535D45">
              <w:rPr>
                <w:rFonts w:ascii="Times New Roman" w:hAnsi="Times New Roman" w:cs="Times New Roman"/>
                <w:sz w:val="20"/>
                <w:szCs w:val="20"/>
                <w:lang w:val="en-US"/>
              </w:rPr>
              <w:t>whatisright</w:t>
            </w:r>
            <w:proofErr w:type="spellEnd"/>
            <w:r w:rsidRPr="00535D45">
              <w:rPr>
                <w:rFonts w:ascii="Times New Roman" w:hAnsi="Times New Roman" w:cs="Times New Roman"/>
                <w:sz w:val="20"/>
                <w:szCs w:val="20"/>
                <w:lang w:val="en-US"/>
              </w:rPr>
              <w:t xml:space="preserve"> for the patient;</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hAnsi="Times New Roman" w:cs="Times New Roman"/>
                <w:sz w:val="20"/>
                <w:szCs w:val="20"/>
              </w:rPr>
            </w:pPr>
            <w:r w:rsidRPr="00C54052">
              <w:rPr>
                <w:rFonts w:ascii="Times New Roman" w:hAnsi="Times New Roman" w:cs="Times New Roman"/>
                <w:sz w:val="20"/>
                <w:szCs w:val="20"/>
              </w:rPr>
              <w:t>H.S2</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rPr>
                <w:rFonts w:ascii="Times New Roman" w:hAnsi="Times New Roman" w:cs="Times New Roman"/>
                <w:sz w:val="20"/>
                <w:szCs w:val="20"/>
              </w:rPr>
            </w:pPr>
            <w:proofErr w:type="spellStart"/>
            <w:r w:rsidRPr="00C54052">
              <w:rPr>
                <w:rFonts w:ascii="Times New Roman" w:hAnsi="Times New Roman" w:cs="Times New Roman"/>
                <w:sz w:val="20"/>
                <w:szCs w:val="20"/>
              </w:rPr>
              <w:t>respectmedicalconfidentiality</w:t>
            </w:r>
            <w:proofErr w:type="spellEnd"/>
            <w:r w:rsidRPr="00C54052">
              <w:rPr>
                <w:rFonts w:ascii="Times New Roman" w:hAnsi="Times New Roman" w:cs="Times New Roman"/>
                <w:sz w:val="20"/>
                <w:szCs w:val="20"/>
              </w:rPr>
              <w:t xml:space="preserve"> and </w:t>
            </w:r>
            <w:proofErr w:type="spellStart"/>
            <w:r w:rsidRPr="00C54052">
              <w:rPr>
                <w:rFonts w:ascii="Times New Roman" w:hAnsi="Times New Roman" w:cs="Times New Roman"/>
                <w:sz w:val="20"/>
                <w:szCs w:val="20"/>
              </w:rPr>
              <w:t>patient’srights</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H.S3</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4D05ED" w:rsidRPr="00535D45" w:rsidRDefault="004D05ED" w:rsidP="004D05ED">
            <w:pPr>
              <w:rPr>
                <w:rFonts w:ascii="Times New Roman" w:hAnsi="Times New Roman" w:cs="Times New Roman"/>
                <w:sz w:val="20"/>
                <w:szCs w:val="20"/>
                <w:lang w:val="en-US"/>
              </w:rPr>
            </w:pPr>
            <w:proofErr w:type="spellStart"/>
            <w:r w:rsidRPr="00535D45">
              <w:rPr>
                <w:rFonts w:ascii="Times New Roman" w:hAnsi="Times New Roman" w:cs="Times New Roman"/>
                <w:sz w:val="20"/>
                <w:szCs w:val="20"/>
                <w:lang w:val="en-US"/>
              </w:rPr>
              <w:t>takeactionsconcerning</w:t>
            </w:r>
            <w:proofErr w:type="spellEnd"/>
            <w:r w:rsidRPr="00535D45">
              <w:rPr>
                <w:rFonts w:ascii="Times New Roman" w:hAnsi="Times New Roman" w:cs="Times New Roman"/>
                <w:sz w:val="20"/>
                <w:szCs w:val="20"/>
                <w:lang w:val="en-US"/>
              </w:rPr>
              <w:t xml:space="preserve"> the patient on the basis of </w:t>
            </w:r>
            <w:proofErr w:type="spellStart"/>
            <w:r w:rsidRPr="00535D45">
              <w:rPr>
                <w:rFonts w:ascii="Times New Roman" w:hAnsi="Times New Roman" w:cs="Times New Roman"/>
                <w:sz w:val="20"/>
                <w:szCs w:val="20"/>
                <w:lang w:val="en-US"/>
              </w:rPr>
              <w:t>ethicalprinciples</w:t>
            </w:r>
            <w:proofErr w:type="spellEnd"/>
            <w:r w:rsidRPr="00535D45">
              <w:rPr>
                <w:rFonts w:ascii="Times New Roman" w:hAnsi="Times New Roman" w:cs="Times New Roman"/>
                <w:sz w:val="20"/>
                <w:szCs w:val="20"/>
                <w:lang w:val="en-US"/>
              </w:rPr>
              <w:t xml:space="preserve">, </w:t>
            </w:r>
            <w:proofErr w:type="spellStart"/>
            <w:r w:rsidRPr="00535D45">
              <w:rPr>
                <w:rFonts w:ascii="Times New Roman" w:hAnsi="Times New Roman" w:cs="Times New Roman"/>
                <w:sz w:val="20"/>
                <w:szCs w:val="20"/>
                <w:lang w:val="en-US"/>
              </w:rPr>
              <w:t>beingaware</w:t>
            </w:r>
            <w:proofErr w:type="spellEnd"/>
            <w:r w:rsidRPr="00535D45">
              <w:rPr>
                <w:rFonts w:ascii="Times New Roman" w:hAnsi="Times New Roman" w:cs="Times New Roman"/>
                <w:sz w:val="20"/>
                <w:szCs w:val="20"/>
                <w:lang w:val="en-US"/>
              </w:rPr>
              <w:t xml:space="preserve"> of </w:t>
            </w:r>
            <w:proofErr w:type="spellStart"/>
            <w:r w:rsidRPr="00535D45">
              <w:rPr>
                <w:rFonts w:ascii="Times New Roman" w:hAnsi="Times New Roman" w:cs="Times New Roman"/>
                <w:sz w:val="20"/>
                <w:szCs w:val="20"/>
                <w:lang w:val="en-US"/>
              </w:rPr>
              <w:t>socialconditions</w:t>
            </w:r>
            <w:proofErr w:type="spellEnd"/>
            <w:r w:rsidRPr="00535D45">
              <w:rPr>
                <w:rFonts w:ascii="Times New Roman" w:hAnsi="Times New Roman" w:cs="Times New Roman"/>
                <w:sz w:val="20"/>
                <w:szCs w:val="20"/>
                <w:lang w:val="en-US"/>
              </w:rPr>
              <w:t xml:space="preserve"> and </w:t>
            </w:r>
            <w:proofErr w:type="spellStart"/>
            <w:r w:rsidRPr="00535D45">
              <w:rPr>
                <w:rFonts w:ascii="Times New Roman" w:hAnsi="Times New Roman" w:cs="Times New Roman"/>
                <w:sz w:val="20"/>
                <w:szCs w:val="20"/>
                <w:lang w:val="en-US"/>
              </w:rPr>
              <w:t>restrictionsresulting</w:t>
            </w:r>
            <w:proofErr w:type="spellEnd"/>
            <w:r w:rsidRPr="00535D45">
              <w:rPr>
                <w:rFonts w:ascii="Times New Roman" w:hAnsi="Times New Roman" w:cs="Times New Roman"/>
                <w:sz w:val="20"/>
                <w:szCs w:val="20"/>
                <w:lang w:val="en-US"/>
              </w:rPr>
              <w:t xml:space="preserve"> from illness;</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4D05ED" w:rsidRPr="00535D45" w:rsidRDefault="004D05ED" w:rsidP="004D05ED">
            <w:pPr>
              <w:rPr>
                <w:rFonts w:ascii="Times New Roman" w:hAnsi="Times New Roman" w:cs="Times New Roman"/>
                <w:sz w:val="20"/>
                <w:szCs w:val="20"/>
                <w:lang w:val="en-US"/>
              </w:rPr>
            </w:pPr>
            <w:proofErr w:type="spellStart"/>
            <w:r w:rsidRPr="00535D45">
              <w:rPr>
                <w:rFonts w:ascii="Times New Roman" w:hAnsi="Times New Roman" w:cs="Times New Roman"/>
                <w:sz w:val="20"/>
                <w:szCs w:val="20"/>
                <w:lang w:val="en-US"/>
              </w:rPr>
              <w:t>recognizehis</w:t>
            </w:r>
            <w:proofErr w:type="spellEnd"/>
            <w:r w:rsidRPr="00535D45">
              <w:rPr>
                <w:rFonts w:ascii="Times New Roman" w:hAnsi="Times New Roman" w:cs="Times New Roman"/>
                <w:sz w:val="20"/>
                <w:szCs w:val="20"/>
                <w:lang w:val="en-US"/>
              </w:rPr>
              <w:t>/</w:t>
            </w:r>
            <w:proofErr w:type="spellStart"/>
            <w:r w:rsidRPr="00535D45">
              <w:rPr>
                <w:rFonts w:ascii="Times New Roman" w:hAnsi="Times New Roman" w:cs="Times New Roman"/>
                <w:sz w:val="20"/>
                <w:szCs w:val="20"/>
                <w:lang w:val="en-US"/>
              </w:rPr>
              <w:t>herownlimitations</w:t>
            </w:r>
            <w:proofErr w:type="spellEnd"/>
            <w:r w:rsidRPr="00535D45">
              <w:rPr>
                <w:rFonts w:ascii="Times New Roman" w:hAnsi="Times New Roman" w:cs="Times New Roman"/>
                <w:sz w:val="20"/>
                <w:szCs w:val="20"/>
                <w:lang w:val="en-US"/>
              </w:rPr>
              <w:t xml:space="preserve"> and self-</w:t>
            </w:r>
            <w:proofErr w:type="spellStart"/>
            <w:r w:rsidRPr="00535D45">
              <w:rPr>
                <w:rFonts w:ascii="Times New Roman" w:hAnsi="Times New Roman" w:cs="Times New Roman"/>
                <w:sz w:val="20"/>
                <w:szCs w:val="20"/>
                <w:lang w:val="en-US"/>
              </w:rPr>
              <w:t>evaluateeducationaldeficiencies</w:t>
            </w:r>
            <w:proofErr w:type="spellEnd"/>
            <w:r w:rsidRPr="00535D45">
              <w:rPr>
                <w:rFonts w:ascii="Times New Roman" w:hAnsi="Times New Roman" w:cs="Times New Roman"/>
                <w:sz w:val="20"/>
                <w:szCs w:val="20"/>
                <w:lang w:val="en-US"/>
              </w:rPr>
              <w:t xml:space="preserve"> and needs;</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rPr>
                <w:rFonts w:ascii="Times New Roman" w:hAnsi="Times New Roman" w:cs="Times New Roman"/>
                <w:sz w:val="20"/>
                <w:szCs w:val="20"/>
              </w:rPr>
            </w:pPr>
            <w:proofErr w:type="spellStart"/>
            <w:r w:rsidRPr="00C54052">
              <w:rPr>
                <w:rFonts w:ascii="Times New Roman" w:hAnsi="Times New Roman" w:cs="Times New Roman"/>
                <w:sz w:val="20"/>
                <w:szCs w:val="20"/>
              </w:rPr>
              <w:t>promotehealthylifestyle</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rPr>
                <w:rFonts w:ascii="Times New Roman" w:hAnsi="Times New Roman" w:cs="Times New Roman"/>
                <w:sz w:val="20"/>
                <w:szCs w:val="20"/>
              </w:rPr>
            </w:pPr>
            <w:proofErr w:type="spellStart"/>
            <w:r w:rsidRPr="00C54052">
              <w:rPr>
                <w:rFonts w:ascii="Times New Roman" w:hAnsi="Times New Roman" w:cs="Times New Roman"/>
                <w:sz w:val="20"/>
                <w:szCs w:val="20"/>
              </w:rPr>
              <w:t>usereliableinformationsources</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4D05ED" w:rsidRPr="00535D45" w:rsidRDefault="004D05ED" w:rsidP="004D05ED">
            <w:pPr>
              <w:rPr>
                <w:rFonts w:ascii="Times New Roman" w:hAnsi="Times New Roman" w:cs="Times New Roman"/>
                <w:sz w:val="20"/>
                <w:szCs w:val="20"/>
                <w:lang w:val="en-US"/>
              </w:rPr>
            </w:pPr>
            <w:r w:rsidRPr="00535D45">
              <w:rPr>
                <w:rFonts w:ascii="Times New Roman" w:hAnsi="Times New Roman" w:cs="Times New Roman"/>
                <w:sz w:val="20"/>
                <w:szCs w:val="20"/>
                <w:lang w:val="en-US"/>
              </w:rPr>
              <w:t xml:space="preserve">conclude on the basis of </w:t>
            </w:r>
            <w:proofErr w:type="spellStart"/>
            <w:r w:rsidRPr="00535D45">
              <w:rPr>
                <w:rFonts w:ascii="Times New Roman" w:hAnsi="Times New Roman" w:cs="Times New Roman"/>
                <w:sz w:val="20"/>
                <w:szCs w:val="20"/>
                <w:lang w:val="en-US"/>
              </w:rPr>
              <w:t>ownsurveys</w:t>
            </w:r>
            <w:proofErr w:type="spellEnd"/>
            <w:r w:rsidRPr="00535D45">
              <w:rPr>
                <w:rFonts w:ascii="Times New Roman" w:hAnsi="Times New Roman" w:cs="Times New Roman"/>
                <w:sz w:val="20"/>
                <w:szCs w:val="20"/>
                <w:lang w:val="en-US"/>
              </w:rPr>
              <w:t xml:space="preserve"> and observations;</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4D05ED" w:rsidRPr="00535D45" w:rsidRDefault="004D05ED" w:rsidP="004D05ED">
            <w:pPr>
              <w:rPr>
                <w:rFonts w:ascii="Times New Roman" w:hAnsi="Times New Roman" w:cs="Times New Roman"/>
                <w:sz w:val="20"/>
                <w:szCs w:val="20"/>
                <w:lang w:val="en-US"/>
              </w:rPr>
            </w:pPr>
            <w:proofErr w:type="spellStart"/>
            <w:r w:rsidRPr="00535D45">
              <w:rPr>
                <w:rFonts w:ascii="Times New Roman" w:hAnsi="Times New Roman" w:cs="Times New Roman"/>
                <w:sz w:val="20"/>
                <w:szCs w:val="20"/>
                <w:lang w:val="en-US"/>
              </w:rPr>
              <w:t>introducerules</w:t>
            </w:r>
            <w:proofErr w:type="spellEnd"/>
            <w:r w:rsidRPr="00535D45">
              <w:rPr>
                <w:rFonts w:ascii="Times New Roman" w:hAnsi="Times New Roman" w:cs="Times New Roman"/>
                <w:sz w:val="20"/>
                <w:szCs w:val="20"/>
                <w:lang w:val="en-US"/>
              </w:rPr>
              <w:t xml:space="preserve"> of </w:t>
            </w:r>
            <w:proofErr w:type="spellStart"/>
            <w:r w:rsidRPr="00535D45">
              <w:rPr>
                <w:rFonts w:ascii="Times New Roman" w:hAnsi="Times New Roman" w:cs="Times New Roman"/>
                <w:sz w:val="20"/>
                <w:szCs w:val="20"/>
                <w:lang w:val="en-US"/>
              </w:rPr>
              <w:t>socialconduct</w:t>
            </w:r>
            <w:proofErr w:type="spellEnd"/>
            <w:r w:rsidRPr="00535D45">
              <w:rPr>
                <w:rFonts w:ascii="Times New Roman" w:hAnsi="Times New Roman" w:cs="Times New Roman"/>
                <w:sz w:val="20"/>
                <w:szCs w:val="20"/>
                <w:lang w:val="en-US"/>
              </w:rPr>
              <w:t xml:space="preserve"> and teamwork to the group of specialists, </w:t>
            </w:r>
            <w:proofErr w:type="spellStart"/>
            <w:r w:rsidRPr="00535D45">
              <w:rPr>
                <w:rFonts w:ascii="Times New Roman" w:hAnsi="Times New Roman" w:cs="Times New Roman"/>
                <w:sz w:val="20"/>
                <w:szCs w:val="20"/>
                <w:lang w:val="en-US"/>
              </w:rPr>
              <w:t>includingspecialists</w:t>
            </w:r>
            <w:proofErr w:type="spellEnd"/>
            <w:r w:rsidRPr="00535D45">
              <w:rPr>
                <w:rFonts w:ascii="Times New Roman" w:hAnsi="Times New Roman" w:cs="Times New Roman"/>
                <w:sz w:val="20"/>
                <w:szCs w:val="20"/>
                <w:lang w:val="en-US"/>
              </w:rPr>
              <w:t xml:space="preserve"> form </w:t>
            </w:r>
            <w:proofErr w:type="spellStart"/>
            <w:r w:rsidRPr="00535D45">
              <w:rPr>
                <w:rFonts w:ascii="Times New Roman" w:hAnsi="Times New Roman" w:cs="Times New Roman"/>
                <w:sz w:val="20"/>
                <w:szCs w:val="20"/>
                <w:lang w:val="en-US"/>
              </w:rPr>
              <w:t>othermedicalprofessionsalso</w:t>
            </w:r>
            <w:proofErr w:type="spellEnd"/>
            <w:r w:rsidRPr="00535D45">
              <w:rPr>
                <w:rFonts w:ascii="Times New Roman" w:hAnsi="Times New Roman" w:cs="Times New Roman"/>
                <w:sz w:val="20"/>
                <w:szCs w:val="20"/>
                <w:lang w:val="en-US"/>
              </w:rPr>
              <w:t xml:space="preserve">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rPr>
                <w:rFonts w:ascii="Times New Roman" w:hAnsi="Times New Roman" w:cs="Times New Roman"/>
                <w:sz w:val="20"/>
                <w:szCs w:val="20"/>
              </w:rPr>
            </w:pPr>
            <w:proofErr w:type="spellStart"/>
            <w:r w:rsidRPr="00C54052">
              <w:rPr>
                <w:rFonts w:ascii="Times New Roman" w:hAnsi="Times New Roman" w:cs="Times New Roman"/>
                <w:sz w:val="20"/>
                <w:szCs w:val="20"/>
              </w:rPr>
              <w:t>giveopinionsconcerningvariousaspects</w:t>
            </w:r>
            <w:proofErr w:type="spellEnd"/>
            <w:r w:rsidRPr="00C54052">
              <w:rPr>
                <w:rFonts w:ascii="Times New Roman" w:hAnsi="Times New Roman" w:cs="Times New Roman"/>
                <w:sz w:val="20"/>
                <w:szCs w:val="20"/>
              </w:rPr>
              <w:t xml:space="preserve"> of </w:t>
            </w:r>
            <w:proofErr w:type="spellStart"/>
            <w:r w:rsidRPr="00C54052">
              <w:rPr>
                <w:rFonts w:ascii="Times New Roman" w:hAnsi="Times New Roman" w:cs="Times New Roman"/>
                <w:sz w:val="20"/>
                <w:szCs w:val="20"/>
              </w:rPr>
              <w:t>professionalactivity</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4D05ED" w:rsidRPr="00C54052" w:rsidTr="004D05ED">
        <w:trPr>
          <w:trHeight w:val="295"/>
        </w:trPr>
        <w:tc>
          <w:tcPr>
            <w:tcW w:w="846"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ind w:left="8"/>
              <w:jc w:val="center"/>
              <w:rPr>
                <w:rFonts w:ascii="Times New Roman" w:hAnsi="Times New Roman" w:cs="Times New Roman"/>
                <w:sz w:val="20"/>
                <w:szCs w:val="20"/>
              </w:rPr>
            </w:pPr>
            <w:r w:rsidRPr="00C54052">
              <w:rPr>
                <w:rFonts w:ascii="Times New Roman" w:hAnsi="Times New Roman" w:cs="Times New Roman"/>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4D05ED" w:rsidRPr="00535D45" w:rsidRDefault="004D05ED" w:rsidP="004D05ED">
            <w:pPr>
              <w:rPr>
                <w:rFonts w:ascii="Times New Roman" w:hAnsi="Times New Roman" w:cs="Times New Roman"/>
                <w:sz w:val="20"/>
                <w:szCs w:val="20"/>
                <w:lang w:val="en-US"/>
              </w:rPr>
            </w:pPr>
            <w:proofErr w:type="spellStart"/>
            <w:r w:rsidRPr="00535D45">
              <w:rPr>
                <w:rFonts w:ascii="Times New Roman" w:hAnsi="Times New Roman" w:cs="Times New Roman"/>
                <w:sz w:val="20"/>
                <w:szCs w:val="20"/>
                <w:lang w:val="en-US"/>
              </w:rPr>
              <w:t>takeresponsibility</w:t>
            </w:r>
            <w:proofErr w:type="spellEnd"/>
            <w:r w:rsidRPr="00535D45">
              <w:rPr>
                <w:rFonts w:ascii="Times New Roman" w:hAnsi="Times New Roman" w:cs="Times New Roman"/>
                <w:sz w:val="20"/>
                <w:szCs w:val="20"/>
                <w:lang w:val="en-US"/>
              </w:rPr>
              <w:t xml:space="preserve"> for </w:t>
            </w:r>
            <w:proofErr w:type="spellStart"/>
            <w:r w:rsidRPr="00535D45">
              <w:rPr>
                <w:rFonts w:ascii="Times New Roman" w:hAnsi="Times New Roman" w:cs="Times New Roman"/>
                <w:sz w:val="20"/>
                <w:szCs w:val="20"/>
                <w:lang w:val="en-US"/>
              </w:rPr>
              <w:t>owndecisionsmadeduringprofessionalactivitiesincludingownsafety</w:t>
            </w:r>
            <w:proofErr w:type="spellEnd"/>
            <w:r w:rsidRPr="00535D45">
              <w:rPr>
                <w:rFonts w:ascii="Times New Roman" w:hAnsi="Times New Roman" w:cs="Times New Roman"/>
                <w:sz w:val="20"/>
                <w:szCs w:val="20"/>
                <w:lang w:val="en-US"/>
              </w:rPr>
              <w:t xml:space="preserve"> and safety of </w:t>
            </w:r>
            <w:proofErr w:type="spellStart"/>
            <w:r w:rsidRPr="00535D45">
              <w:rPr>
                <w:rFonts w:ascii="Times New Roman" w:hAnsi="Times New Roman" w:cs="Times New Roman"/>
                <w:sz w:val="20"/>
                <w:szCs w:val="20"/>
                <w:lang w:val="en-US"/>
              </w:rPr>
              <w:t>otherpeople</w:t>
            </w:r>
            <w:proofErr w:type="spellEnd"/>
            <w:r w:rsidRPr="00535D45">
              <w:rPr>
                <w:rFonts w:ascii="Times New Roman" w:hAnsi="Times New Roman" w:cs="Times New Roman"/>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4D05ED" w:rsidRPr="00C54052" w:rsidRDefault="004D05ED" w:rsidP="004D05ED">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rsidR="00982FCD" w:rsidRDefault="00982FCD"/>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3D7A3B" w:rsidRPr="00D0452A" w:rsidTr="00D26DE8">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3D7A3B" w:rsidRPr="00A41ADC" w:rsidRDefault="003D7A3B" w:rsidP="003E4556">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A41ADC">
              <w:rPr>
                <w:rFonts w:ascii="Times New Roman" w:eastAsia="Arial Unicode MS" w:hAnsi="Times New Roman" w:cs="Times New Roman"/>
                <w:b/>
                <w:color w:val="000000" w:themeColor="text1"/>
                <w:sz w:val="20"/>
                <w:szCs w:val="20"/>
                <w:lang w:val="en-GB" w:eastAsia="pl-PL"/>
              </w:rPr>
              <w:t>Methods</w:t>
            </w:r>
            <w:r w:rsidR="003E4556">
              <w:rPr>
                <w:rFonts w:ascii="Times New Roman" w:eastAsia="Arial Unicode MS" w:hAnsi="Times New Roman" w:cs="Times New Roman"/>
                <w:b/>
                <w:color w:val="000000" w:themeColor="text1"/>
                <w:sz w:val="20"/>
                <w:szCs w:val="20"/>
                <w:lang w:val="en-GB" w:eastAsia="pl-PL"/>
              </w:rPr>
              <w:t xml:space="preserve"> of assessment of the intended learning</w:t>
            </w:r>
            <w:r w:rsidRPr="00A41ADC">
              <w:rPr>
                <w:rFonts w:ascii="Times New Roman" w:eastAsia="Arial Unicode MS" w:hAnsi="Times New Roman" w:cs="Times New Roman"/>
                <w:b/>
                <w:color w:val="000000" w:themeColor="text1"/>
                <w:sz w:val="20"/>
                <w:szCs w:val="20"/>
                <w:lang w:val="en-GB" w:eastAsia="pl-PL"/>
              </w:rPr>
              <w:t xml:space="preserve"> outcomes</w:t>
            </w:r>
          </w:p>
        </w:tc>
      </w:tr>
      <w:tr w:rsidR="003D7A3B" w:rsidRPr="00D0452A" w:rsidTr="00D26DE8">
        <w:trPr>
          <w:trHeight w:val="284"/>
        </w:trPr>
        <w:tc>
          <w:tcPr>
            <w:tcW w:w="1864" w:type="dxa"/>
            <w:vMerge w:val="restart"/>
            <w:tcBorders>
              <w:left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color w:val="000000" w:themeColor="text1"/>
                <w:sz w:val="20"/>
                <w:szCs w:val="20"/>
                <w:lang w:val="en-GB" w:eastAsia="pl-PL"/>
              </w:rPr>
            </w:pPr>
            <w:r w:rsidRPr="00A41ADC">
              <w:rPr>
                <w:rFonts w:ascii="Times New Roman" w:eastAsia="Arial Unicode MS" w:hAnsi="Times New Roman" w:cs="Times New Roman"/>
                <w:b/>
                <w:color w:val="000000" w:themeColor="text1"/>
                <w:sz w:val="20"/>
                <w:szCs w:val="20"/>
                <w:lang w:val="en-GB" w:eastAsia="pl-PL"/>
              </w:rPr>
              <w:t xml:space="preserve">Teaching </w:t>
            </w:r>
          </w:p>
          <w:p w:rsidR="003D7A3B" w:rsidRPr="00A41ADC" w:rsidRDefault="003D7A3B" w:rsidP="003D7A3B">
            <w:pPr>
              <w:spacing w:after="0" w:line="240" w:lineRule="auto"/>
              <w:jc w:val="center"/>
              <w:rPr>
                <w:rFonts w:ascii="Times New Roman" w:eastAsia="Arial Unicode MS" w:hAnsi="Times New Roman" w:cs="Times New Roman"/>
                <w:b/>
                <w:color w:val="000000" w:themeColor="text1"/>
                <w:sz w:val="20"/>
                <w:szCs w:val="20"/>
                <w:lang w:val="en-GB" w:eastAsia="pl-PL"/>
              </w:rPr>
            </w:pPr>
            <w:r w:rsidRPr="00A41ADC">
              <w:rPr>
                <w:rFonts w:ascii="Times New Roman" w:eastAsia="Arial Unicode MS" w:hAnsi="Times New Roman" w:cs="Times New Roman"/>
                <w:b/>
                <w:color w:val="000000" w:themeColor="text1"/>
                <w:sz w:val="20"/>
                <w:szCs w:val="20"/>
                <w:lang w:val="en-GB" w:eastAsia="pl-PL"/>
              </w:rPr>
              <w:t>outcomes</w:t>
            </w:r>
          </w:p>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b/>
                <w:color w:val="000000" w:themeColor="text1"/>
                <w:sz w:val="20"/>
                <w:szCs w:val="20"/>
                <w:lang w:val="en-GB" w:eastAsia="pl-PL"/>
              </w:rPr>
              <w:t>Method of assessment (+/-)</w:t>
            </w:r>
          </w:p>
        </w:tc>
      </w:tr>
      <w:tr w:rsidR="003D7A3B" w:rsidRPr="00D0452A" w:rsidTr="00D26DE8">
        <w:trPr>
          <w:trHeight w:val="284"/>
        </w:trPr>
        <w:tc>
          <w:tcPr>
            <w:tcW w:w="1864" w:type="dxa"/>
            <w:vMerge/>
            <w:tcBorders>
              <w:left w:val="single" w:sz="4" w:space="0" w:color="auto"/>
              <w:right w:val="single" w:sz="4" w:space="0" w:color="auto"/>
            </w:tcBorders>
          </w:tcPr>
          <w:p w:rsidR="003D7A3B" w:rsidRPr="00A41ADC" w:rsidRDefault="003D7A3B" w:rsidP="003D7A3B">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3D7A3B" w:rsidRPr="00A41ADC" w:rsidRDefault="003D7A3B" w:rsidP="003D7A3B">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 xml:space="preserve">Effort </w:t>
            </w:r>
          </w:p>
          <w:p w:rsidR="003D7A3B" w:rsidRPr="00A41ADC" w:rsidRDefault="003D7A3B" w:rsidP="003D7A3B">
            <w:pPr>
              <w:spacing w:after="0" w:line="240" w:lineRule="auto"/>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in class</w:t>
            </w:r>
            <w:r w:rsidRPr="00A41ADC">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D7A3B" w:rsidRDefault="003D7A3B" w:rsidP="003D7A3B">
            <w:pPr>
              <w:spacing w:after="0" w:line="240" w:lineRule="auto"/>
              <w:jc w:val="center"/>
              <w:rPr>
                <w:rFonts w:ascii="Times New Roman" w:eastAsia="Arial Unicode MS" w:hAnsi="Times New Roman" w:cs="Times New Roman"/>
                <w:b/>
                <w:color w:val="000000" w:themeColor="text1"/>
                <w:sz w:val="16"/>
                <w:szCs w:val="16"/>
                <w:lang w:val="en-GB" w:eastAsia="pl-PL"/>
              </w:rPr>
            </w:pPr>
            <w:r w:rsidRPr="00A41ADC">
              <w:rPr>
                <w:rFonts w:ascii="Times New Roman" w:eastAsia="Arial Unicode MS" w:hAnsi="Times New Roman" w:cs="Times New Roman"/>
                <w:b/>
                <w:color w:val="000000" w:themeColor="text1"/>
                <w:sz w:val="16"/>
                <w:szCs w:val="16"/>
                <w:lang w:val="en-GB" w:eastAsia="pl-PL"/>
              </w:rPr>
              <w:t>Others*</w:t>
            </w:r>
          </w:p>
          <w:p w:rsidR="00535D45" w:rsidRPr="00A41ADC" w:rsidRDefault="00535D45" w:rsidP="003D7A3B">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3D7A3B" w:rsidRPr="00D0452A" w:rsidTr="00D26DE8">
        <w:trPr>
          <w:trHeight w:val="284"/>
        </w:trPr>
        <w:tc>
          <w:tcPr>
            <w:tcW w:w="1864" w:type="dxa"/>
            <w:vMerge/>
            <w:tcBorders>
              <w:left w:val="single" w:sz="4" w:space="0" w:color="auto"/>
              <w:right w:val="single" w:sz="4" w:space="0" w:color="auto"/>
            </w:tcBorders>
          </w:tcPr>
          <w:p w:rsidR="003D7A3B" w:rsidRPr="00A41ADC" w:rsidRDefault="003D7A3B" w:rsidP="003D7A3B">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41ADC">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41ADC">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b/>
                <w:i/>
                <w:color w:val="000000" w:themeColor="text1"/>
                <w:sz w:val="16"/>
                <w:szCs w:val="16"/>
                <w:lang w:val="en-GB" w:eastAsia="pl-PL"/>
              </w:rPr>
              <w:t>Form of classes</w:t>
            </w:r>
          </w:p>
        </w:tc>
      </w:tr>
      <w:tr w:rsidR="003D7A3B" w:rsidRPr="00D0452A" w:rsidTr="00D26DE8">
        <w:trPr>
          <w:trHeight w:val="284"/>
        </w:trPr>
        <w:tc>
          <w:tcPr>
            <w:tcW w:w="1864" w:type="dxa"/>
            <w:vMerge/>
            <w:tcBorders>
              <w:left w:val="single" w:sz="4" w:space="0" w:color="auto"/>
              <w:bottom w:val="single" w:sz="4" w:space="0" w:color="auto"/>
              <w:right w:val="single" w:sz="4" w:space="0" w:color="auto"/>
            </w:tcBorders>
          </w:tcPr>
          <w:p w:rsidR="003D7A3B" w:rsidRPr="00A41ADC" w:rsidRDefault="003D7A3B" w:rsidP="003D7A3B">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i/>
                <w:color w:val="000000" w:themeColor="text1"/>
                <w:sz w:val="20"/>
                <w:szCs w:val="20"/>
                <w:lang w:val="en-GB" w:eastAsia="pl-PL"/>
              </w:rPr>
            </w:pPr>
            <w:r w:rsidRPr="00A41ADC">
              <w:rPr>
                <w:rFonts w:ascii="Times New Roman" w:eastAsia="Arial Unicode MS" w:hAnsi="Times New Roman" w:cs="Times New Roman"/>
                <w:i/>
                <w:color w:val="000000" w:themeColor="text1"/>
                <w:sz w:val="20"/>
                <w:szCs w:val="20"/>
                <w:lang w:val="en-GB" w:eastAsia="pl-PL"/>
              </w:rPr>
              <w:t>...</w:t>
            </w:r>
          </w:p>
        </w:tc>
      </w:tr>
      <w:tr w:rsidR="003D7A3B" w:rsidRPr="00D0452A" w:rsidTr="00D26DE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3D7A3B" w:rsidRPr="00A41ADC" w:rsidRDefault="003D7A3B" w:rsidP="00A41ADC">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7A3B" w:rsidRPr="00A41ADC" w:rsidRDefault="004556D5"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A41ADC">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7A3B" w:rsidRPr="00A41ADC" w:rsidRDefault="003D7A3B"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3D7A3B" w:rsidRPr="00A41ADC" w:rsidRDefault="003D7A3B"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3D7A3B" w:rsidRPr="00A41ADC" w:rsidRDefault="003D7A3B"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A41ADC" w:rsidRPr="00D0452A" w:rsidTr="00B51A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A41ADC" w:rsidRPr="00A41ADC" w:rsidRDefault="00A41ADC" w:rsidP="00A41ADC">
            <w:pPr>
              <w:spacing w:after="0"/>
              <w:rPr>
                <w:color w:val="000000" w:themeColor="text1"/>
              </w:rPr>
            </w:pPr>
            <w:r w:rsidRPr="00A41AD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A41ADC" w:rsidRPr="00D0452A" w:rsidTr="00B51A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color w:val="000000" w:themeColor="text1"/>
                <w:sz w:val="20"/>
                <w:szCs w:val="20"/>
                <w:lang w:val="en-GB"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A41ADC" w:rsidRPr="00A41ADC" w:rsidRDefault="00A41ADC" w:rsidP="00A41ADC">
            <w:pPr>
              <w:spacing w:after="0"/>
              <w:rPr>
                <w:color w:val="000000" w:themeColor="text1"/>
              </w:rPr>
            </w:pPr>
            <w:r w:rsidRPr="00A41AD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A41ADC" w:rsidRPr="00D0452A" w:rsidTr="00B51A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color w:val="000000" w:themeColor="text1"/>
                <w:sz w:val="20"/>
                <w:szCs w:val="20"/>
                <w:lang w:val="en-GB" w:eastAsia="pl-PL"/>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A41ADC" w:rsidRPr="00A41ADC" w:rsidRDefault="00A41ADC" w:rsidP="00A41ADC">
            <w:pPr>
              <w:spacing w:after="0"/>
              <w:rPr>
                <w:color w:val="000000" w:themeColor="text1"/>
              </w:rPr>
            </w:pPr>
            <w:r w:rsidRPr="00A41AD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41ADC" w:rsidRPr="00A41ADC" w:rsidRDefault="00A41ADC" w:rsidP="00A41ADC">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D7A3B" w:rsidRPr="00D0452A" w:rsidTr="00D26DE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A41ADC"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A41AD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D7A3B" w:rsidRPr="00D0452A" w:rsidTr="00D26DE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3D7A3B" w:rsidRPr="00A41ADC" w:rsidRDefault="00A41ADC"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sidRPr="00A41ADC">
              <w:rPr>
                <w:rFonts w:ascii="Times New Roman" w:eastAsia="Arial Unicode MS" w:hAnsi="Times New Roman" w:cs="Times New Roman"/>
                <w:color w:val="000000" w:themeColor="text1"/>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A41ADC"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A41ADC">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7A3B" w:rsidRPr="00A41ADC" w:rsidRDefault="003D7A3B"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35D45" w:rsidRPr="00D0452A" w:rsidTr="00D26DE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color w:val="000000" w:themeColor="text1"/>
                <w:sz w:val="20"/>
                <w:szCs w:val="20"/>
                <w:lang w:val="en-GB" w:eastAsia="pl-PL"/>
              </w:rPr>
            </w:pPr>
            <w:r>
              <w:rPr>
                <w:rFonts w:ascii="Times New Roman" w:eastAsia="Arial Unicode MS" w:hAnsi="Times New Roman" w:cs="Times New Roman"/>
                <w:color w:val="000000" w:themeColor="text1"/>
                <w:sz w:val="20"/>
                <w:szCs w:val="20"/>
                <w:lang w:val="en-GB"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35D45" w:rsidRPr="00A41ADC" w:rsidRDefault="00535D45" w:rsidP="003D7A3B">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bl>
    <w:p w:rsidR="00D0452A" w:rsidRPr="00D0452A" w:rsidRDefault="00D0452A" w:rsidP="00D0452A">
      <w:pPr>
        <w:spacing w:after="0" w:line="240" w:lineRule="auto"/>
        <w:rPr>
          <w:rFonts w:ascii="Times New Roman" w:eastAsia="Times New Roman" w:hAnsi="Times New Roman" w:cs="Times New Roman"/>
          <w:b/>
          <w:i/>
          <w:sz w:val="18"/>
          <w:szCs w:val="18"/>
          <w:lang w:val="en-GB" w:eastAsia="ar-SA"/>
        </w:rPr>
      </w:pPr>
      <w:r w:rsidRPr="00D0452A">
        <w:rPr>
          <w:rFonts w:ascii="Times New Roman" w:eastAsia="Times New Roman" w:hAnsi="Times New Roman" w:cs="Times New Roman"/>
          <w:b/>
          <w:i/>
          <w:sz w:val="18"/>
          <w:szCs w:val="18"/>
          <w:lang w:val="en-GB" w:eastAsia="ar-SA"/>
        </w:rPr>
        <w:t>*delete as appropriate</w:t>
      </w:r>
    </w:p>
    <w:p w:rsidR="00D0452A" w:rsidRDefault="00D0452A" w:rsidP="00D0452A">
      <w:pPr>
        <w:spacing w:after="0" w:line="240" w:lineRule="auto"/>
        <w:rPr>
          <w:rFonts w:ascii="Times New Roman" w:eastAsia="Times New Roman" w:hAnsi="Times New Roman" w:cs="Times New Roman"/>
          <w:sz w:val="24"/>
          <w:szCs w:val="24"/>
          <w:lang w:val="en-GB" w:eastAsia="ar-SA"/>
        </w:rPr>
      </w:pPr>
    </w:p>
    <w:p w:rsidR="004D05ED" w:rsidRDefault="004D05ED" w:rsidP="00D0452A">
      <w:pPr>
        <w:spacing w:after="0" w:line="240" w:lineRule="auto"/>
        <w:rPr>
          <w:rFonts w:ascii="Times New Roman" w:eastAsia="Times New Roman" w:hAnsi="Times New Roman" w:cs="Times New Roman"/>
          <w:sz w:val="24"/>
          <w:szCs w:val="24"/>
          <w:lang w:val="en-GB" w:eastAsia="ar-SA"/>
        </w:rPr>
      </w:pPr>
    </w:p>
    <w:p w:rsidR="004D05ED" w:rsidRDefault="004D05ED" w:rsidP="00D0452A">
      <w:pPr>
        <w:spacing w:after="0" w:line="240" w:lineRule="auto"/>
        <w:rPr>
          <w:rFonts w:ascii="Times New Roman" w:eastAsia="Times New Roman" w:hAnsi="Times New Roman" w:cs="Times New Roman"/>
          <w:sz w:val="24"/>
          <w:szCs w:val="24"/>
          <w:lang w:val="en-GB" w:eastAsia="ar-SA"/>
        </w:rPr>
      </w:pPr>
    </w:p>
    <w:p w:rsidR="004D05ED" w:rsidRPr="00D0452A" w:rsidRDefault="004D05ED" w:rsidP="00D0452A">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720"/>
        <w:gridCol w:w="8197"/>
      </w:tblGrid>
      <w:tr w:rsidR="00D0452A" w:rsidRPr="00D0452A" w:rsidTr="00D26DE8">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D0452A" w:rsidRPr="00D0452A" w:rsidRDefault="00D0452A" w:rsidP="003E4556">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 xml:space="preserve">Criteria of assessment of the intended </w:t>
            </w:r>
            <w:r w:rsidR="003E4556">
              <w:rPr>
                <w:rFonts w:ascii="Times New Roman" w:eastAsia="Arial Unicode MS" w:hAnsi="Times New Roman" w:cs="Times New Roman"/>
                <w:b/>
                <w:sz w:val="20"/>
                <w:szCs w:val="20"/>
                <w:lang w:val="en-GB" w:eastAsia="pl-PL"/>
              </w:rPr>
              <w:t>learning</w:t>
            </w:r>
            <w:r w:rsidRPr="00D0452A">
              <w:rPr>
                <w:rFonts w:ascii="Times New Roman" w:eastAsia="Arial Unicode MS" w:hAnsi="Times New Roman" w:cs="Times New Roman"/>
                <w:b/>
                <w:sz w:val="20"/>
                <w:szCs w:val="20"/>
                <w:lang w:val="en-GB" w:eastAsia="pl-PL"/>
              </w:rPr>
              <w:t xml:space="preserve"> outcomes</w:t>
            </w:r>
          </w:p>
        </w:tc>
      </w:tr>
      <w:tr w:rsidR="00D0452A" w:rsidRPr="00D0452A" w:rsidTr="00D26DE8">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D0452A" w:rsidRPr="00D0452A" w:rsidRDefault="00D0452A" w:rsidP="00D0452A">
            <w:pPr>
              <w:spacing w:after="0" w:line="240" w:lineRule="auto"/>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D0452A" w:rsidRPr="00D0452A" w:rsidRDefault="00D0452A" w:rsidP="00D0452A">
            <w:pPr>
              <w:spacing w:after="0" w:line="240" w:lineRule="auto"/>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D0452A" w:rsidRPr="00D0452A" w:rsidRDefault="00D0452A" w:rsidP="00D0452A">
            <w:pPr>
              <w:spacing w:after="0" w:line="240" w:lineRule="auto"/>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Criterion of assessment</w:t>
            </w:r>
          </w:p>
        </w:tc>
      </w:tr>
      <w:tr w:rsidR="00D0452A" w:rsidRPr="00D0452A" w:rsidTr="00D26DE8">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D0452A" w:rsidRPr="00D0452A" w:rsidRDefault="00D0452A" w:rsidP="00D0452A">
            <w:pPr>
              <w:spacing w:after="0" w:line="240" w:lineRule="auto"/>
              <w:ind w:left="113" w:right="113"/>
              <w:jc w:val="center"/>
              <w:rPr>
                <w:rFonts w:ascii="Times New Roman" w:eastAsia="Arial Unicode MS" w:hAnsi="Times New Roman" w:cs="Times New Roman"/>
                <w:b/>
                <w:sz w:val="20"/>
                <w:szCs w:val="20"/>
                <w:lang w:val="en-GB" w:eastAsia="pl-PL"/>
              </w:rPr>
            </w:pPr>
            <w:r w:rsidRPr="004D0D79">
              <w:rPr>
                <w:rFonts w:ascii="Times New Roman" w:eastAsia="Arial Unicode MS" w:hAnsi="Times New Roman" w:cs="Times New Roman"/>
                <w:b/>
                <w:color w:val="000000" w:themeColor="text1"/>
                <w:sz w:val="20"/>
                <w:szCs w:val="20"/>
                <w:lang w:val="en-GB" w:eastAsia="pl-PL"/>
              </w:rPr>
              <w:t>lecture (L)</w:t>
            </w:r>
          </w:p>
        </w:tc>
        <w:tc>
          <w:tcPr>
            <w:tcW w:w="720" w:type="dxa"/>
            <w:tcBorders>
              <w:top w:val="single" w:sz="4" w:space="0" w:color="auto"/>
              <w:left w:val="single" w:sz="4" w:space="0" w:color="auto"/>
              <w:bottom w:val="single" w:sz="4" w:space="0" w:color="auto"/>
              <w:right w:val="single" w:sz="4" w:space="0" w:color="auto"/>
            </w:tcBorders>
          </w:tcPr>
          <w:p w:rsidR="00D0452A" w:rsidRPr="002661FB" w:rsidRDefault="00D0452A" w:rsidP="00D0452A">
            <w:pPr>
              <w:spacing w:after="0" w:line="240" w:lineRule="auto"/>
              <w:jc w:val="center"/>
              <w:rPr>
                <w:rFonts w:ascii="Times New Roman" w:eastAsia="Arial Unicode MS" w:hAnsi="Times New Roman" w:cs="Times New Roman"/>
                <w:b/>
                <w:color w:val="000000" w:themeColor="text1"/>
                <w:sz w:val="18"/>
                <w:szCs w:val="18"/>
                <w:lang w:val="en-GB" w:eastAsia="pl-PL"/>
              </w:rPr>
            </w:pPr>
            <w:r w:rsidRPr="002661FB">
              <w:rPr>
                <w:rFonts w:ascii="Times New Roman" w:eastAsia="Arial Unicode MS" w:hAnsi="Times New Roman" w:cs="Times New Roman"/>
                <w:b/>
                <w:color w:val="000000" w:themeColor="text1"/>
                <w:sz w:val="18"/>
                <w:szCs w:val="18"/>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0452A" w:rsidRPr="002661FB" w:rsidRDefault="00C00439" w:rsidP="00C00439">
            <w:pPr>
              <w:spacing w:after="0" w:line="240" w:lineRule="auto"/>
              <w:rPr>
                <w:rFonts w:ascii="Times New Roman" w:eastAsia="Arial Unicode MS" w:hAnsi="Times New Roman" w:cs="Times New Roman"/>
                <w:color w:val="000000" w:themeColor="text1"/>
                <w:sz w:val="18"/>
                <w:szCs w:val="18"/>
                <w:lang w:val="en-GB" w:eastAsia="pl-PL"/>
              </w:rPr>
            </w:pPr>
            <w:r>
              <w:rPr>
                <w:rFonts w:ascii="Times New Roman" w:eastAsia="Arial Unicode MS" w:hAnsi="Times New Roman" w:cs="Times New Roman"/>
                <w:color w:val="000000" w:themeColor="text1"/>
                <w:sz w:val="18"/>
                <w:szCs w:val="18"/>
                <w:lang w:val="en-GB" w:eastAsia="pl-PL"/>
              </w:rPr>
              <w:t>61</w:t>
            </w:r>
            <w:r w:rsidR="002661FB" w:rsidRPr="002661FB">
              <w:rPr>
                <w:rFonts w:ascii="Times New Roman" w:eastAsia="Arial Unicode MS" w:hAnsi="Times New Roman" w:cs="Times New Roman"/>
                <w:color w:val="000000" w:themeColor="text1"/>
                <w:sz w:val="18"/>
                <w:szCs w:val="18"/>
                <w:lang w:val="en-GB" w:eastAsia="pl-PL"/>
              </w:rPr>
              <w:t>%- 6</w:t>
            </w:r>
            <w:r>
              <w:rPr>
                <w:rFonts w:ascii="Times New Roman" w:eastAsia="Arial Unicode MS" w:hAnsi="Times New Roman" w:cs="Times New Roman"/>
                <w:color w:val="000000" w:themeColor="text1"/>
                <w:sz w:val="18"/>
                <w:szCs w:val="18"/>
                <w:lang w:val="en-GB" w:eastAsia="pl-PL"/>
              </w:rPr>
              <w:t>8</w:t>
            </w:r>
            <w:r w:rsidR="002661FB" w:rsidRPr="002661FB">
              <w:rPr>
                <w:rFonts w:ascii="Times New Roman" w:eastAsia="Arial Unicode MS" w:hAnsi="Times New Roman" w:cs="Times New Roman"/>
                <w:color w:val="000000" w:themeColor="text1"/>
                <w:sz w:val="18"/>
                <w:szCs w:val="18"/>
                <w:lang w:val="en-GB" w:eastAsia="pl-PL"/>
              </w:rPr>
              <w:t xml:space="preserve">% </w:t>
            </w:r>
            <w:r w:rsidR="004D0D79">
              <w:rPr>
                <w:rFonts w:ascii="Times New Roman" w:eastAsia="Arial Unicode MS" w:hAnsi="Times New Roman" w:cs="Times New Roman"/>
                <w:color w:val="000000" w:themeColor="text1"/>
                <w:sz w:val="18"/>
                <w:szCs w:val="18"/>
                <w:lang w:val="en-GB" w:eastAsia="pl-PL"/>
              </w:rPr>
              <w:t>Learning pro</w:t>
            </w:r>
            <w:r w:rsidR="00A13804" w:rsidRPr="002661FB">
              <w:rPr>
                <w:rFonts w:ascii="Times New Roman" w:eastAsia="Arial Unicode MS" w:hAnsi="Times New Roman" w:cs="Times New Roman"/>
                <w:color w:val="000000" w:themeColor="text1"/>
                <w:sz w:val="18"/>
                <w:szCs w:val="18"/>
                <w:lang w:val="en-GB" w:eastAsia="pl-PL"/>
              </w:rPr>
              <w:t>gramme</w:t>
            </w:r>
            <w:r w:rsidR="00D156B2" w:rsidRPr="002661FB">
              <w:rPr>
                <w:rFonts w:ascii="Times New Roman" w:eastAsia="Arial Unicode MS" w:hAnsi="Times New Roman" w:cs="Times New Roman"/>
                <w:color w:val="000000" w:themeColor="text1"/>
                <w:sz w:val="18"/>
                <w:szCs w:val="18"/>
                <w:lang w:val="en-GB" w:eastAsia="pl-PL"/>
              </w:rPr>
              <w:t xml:space="preserve"> content on the basic level, re</w:t>
            </w:r>
            <w:r w:rsidR="00A13804" w:rsidRPr="002661FB">
              <w:rPr>
                <w:rFonts w:ascii="Times New Roman" w:eastAsia="Arial Unicode MS" w:hAnsi="Times New Roman" w:cs="Times New Roman"/>
                <w:color w:val="000000" w:themeColor="text1"/>
                <w:sz w:val="18"/>
                <w:szCs w:val="18"/>
                <w:lang w:val="en-GB" w:eastAsia="pl-PL"/>
              </w:rPr>
              <w:t xml:space="preserve">plies chaotic, leading questions necessary.  </w:t>
            </w:r>
          </w:p>
        </w:tc>
      </w:tr>
      <w:tr w:rsidR="00D0452A" w:rsidRPr="00D0452A" w:rsidTr="00D26DE8">
        <w:trPr>
          <w:trHeight w:val="255"/>
        </w:trPr>
        <w:tc>
          <w:tcPr>
            <w:tcW w:w="864" w:type="dxa"/>
            <w:vMerge/>
            <w:tcBorders>
              <w:left w:val="single" w:sz="4" w:space="0" w:color="auto"/>
              <w:right w:val="single" w:sz="4" w:space="0" w:color="auto"/>
            </w:tcBorders>
          </w:tcPr>
          <w:p w:rsidR="00D0452A" w:rsidRPr="00D0452A" w:rsidRDefault="00D0452A" w:rsidP="00D0452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0452A" w:rsidRPr="00D0452A" w:rsidRDefault="00D0452A" w:rsidP="00D0452A">
            <w:pPr>
              <w:spacing w:after="0" w:line="240" w:lineRule="auto"/>
              <w:jc w:val="center"/>
              <w:rPr>
                <w:rFonts w:ascii="Times New Roman" w:eastAsia="Arial Unicode MS" w:hAnsi="Times New Roman" w:cs="Times New Roman"/>
                <w:sz w:val="20"/>
                <w:szCs w:val="20"/>
                <w:lang w:val="en-GB" w:eastAsia="pl-PL"/>
              </w:rPr>
            </w:pPr>
            <w:r w:rsidRPr="00D0452A">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0452A" w:rsidRPr="002661FB" w:rsidRDefault="002661FB" w:rsidP="00C00439">
            <w:pPr>
              <w:spacing w:after="0" w:line="240" w:lineRule="auto"/>
              <w:rPr>
                <w:rFonts w:ascii="Times New Roman" w:eastAsia="Arial Unicode MS" w:hAnsi="Times New Roman" w:cs="Times New Roman"/>
                <w:color w:val="000000" w:themeColor="text1"/>
                <w:sz w:val="18"/>
                <w:szCs w:val="18"/>
                <w:lang w:val="en-GB" w:eastAsia="pl-PL"/>
              </w:rPr>
            </w:pPr>
            <w:r>
              <w:rPr>
                <w:rFonts w:ascii="Times New Roman" w:eastAsia="Arial Unicode MS" w:hAnsi="Times New Roman" w:cs="Times New Roman"/>
                <w:color w:val="000000" w:themeColor="text1"/>
                <w:sz w:val="18"/>
                <w:szCs w:val="18"/>
                <w:lang w:val="en-GB" w:eastAsia="pl-PL"/>
              </w:rPr>
              <w:t>6</w:t>
            </w:r>
            <w:r w:rsidR="00C00439">
              <w:rPr>
                <w:rFonts w:ascii="Times New Roman" w:eastAsia="Arial Unicode MS" w:hAnsi="Times New Roman" w:cs="Times New Roman"/>
                <w:color w:val="000000" w:themeColor="text1"/>
                <w:sz w:val="18"/>
                <w:szCs w:val="18"/>
                <w:lang w:val="en-GB" w:eastAsia="pl-PL"/>
              </w:rPr>
              <w:t>9</w:t>
            </w:r>
            <w:r>
              <w:rPr>
                <w:rFonts w:ascii="Times New Roman" w:eastAsia="Arial Unicode MS" w:hAnsi="Times New Roman" w:cs="Times New Roman"/>
                <w:color w:val="000000" w:themeColor="text1"/>
                <w:sz w:val="18"/>
                <w:szCs w:val="18"/>
                <w:lang w:val="en-GB" w:eastAsia="pl-PL"/>
              </w:rPr>
              <w:t>% -7</w:t>
            </w:r>
            <w:r w:rsidR="00C00439">
              <w:rPr>
                <w:rFonts w:ascii="Times New Roman" w:eastAsia="Arial Unicode MS" w:hAnsi="Times New Roman" w:cs="Times New Roman"/>
                <w:color w:val="000000" w:themeColor="text1"/>
                <w:sz w:val="18"/>
                <w:szCs w:val="18"/>
                <w:lang w:val="en-GB" w:eastAsia="pl-PL"/>
              </w:rPr>
              <w:t>6</w:t>
            </w:r>
            <w:r>
              <w:rPr>
                <w:rFonts w:ascii="Times New Roman" w:eastAsia="Arial Unicode MS" w:hAnsi="Times New Roman" w:cs="Times New Roman"/>
                <w:color w:val="000000" w:themeColor="text1"/>
                <w:sz w:val="18"/>
                <w:szCs w:val="18"/>
                <w:lang w:val="en-GB" w:eastAsia="pl-PL"/>
              </w:rPr>
              <w:t>% The student</w:t>
            </w:r>
            <w:r w:rsidRPr="002661FB">
              <w:rPr>
                <w:rFonts w:ascii="Times New Roman" w:eastAsia="Arial Unicode MS" w:hAnsi="Times New Roman" w:cs="Times New Roman"/>
                <w:color w:val="000000" w:themeColor="text1"/>
                <w:sz w:val="18"/>
                <w:szCs w:val="18"/>
                <w:lang w:val="en-GB" w:eastAsia="pl-PL"/>
              </w:rPr>
              <w:t xml:space="preserve"> mastered most of the program content at a satisfactory level, presents knowledge after being directed, </w:t>
            </w:r>
            <w:r>
              <w:rPr>
                <w:rFonts w:ascii="Times New Roman" w:eastAsia="Arial Unicode MS" w:hAnsi="Times New Roman" w:cs="Times New Roman"/>
                <w:color w:val="000000" w:themeColor="text1"/>
                <w:sz w:val="18"/>
                <w:szCs w:val="18"/>
                <w:lang w:val="en-GB" w:eastAsia="pl-PL"/>
              </w:rPr>
              <w:t>can</w:t>
            </w:r>
            <w:r w:rsidRPr="002661FB">
              <w:rPr>
                <w:rFonts w:ascii="Times New Roman" w:eastAsia="Arial Unicode MS" w:hAnsi="Times New Roman" w:cs="Times New Roman"/>
                <w:color w:val="000000" w:themeColor="text1"/>
                <w:sz w:val="18"/>
                <w:szCs w:val="18"/>
                <w:lang w:val="en-GB" w:eastAsia="pl-PL"/>
              </w:rPr>
              <w:t xml:space="preserve"> apply it in typical situations.</w:t>
            </w:r>
          </w:p>
        </w:tc>
      </w:tr>
      <w:tr w:rsidR="00D0452A" w:rsidRPr="00D0452A" w:rsidTr="00D26DE8">
        <w:trPr>
          <w:trHeight w:val="255"/>
        </w:trPr>
        <w:tc>
          <w:tcPr>
            <w:tcW w:w="864" w:type="dxa"/>
            <w:vMerge/>
            <w:tcBorders>
              <w:left w:val="single" w:sz="4" w:space="0" w:color="auto"/>
              <w:right w:val="single" w:sz="4" w:space="0" w:color="auto"/>
            </w:tcBorders>
          </w:tcPr>
          <w:p w:rsidR="00D0452A" w:rsidRPr="00D0452A" w:rsidRDefault="00D0452A" w:rsidP="00D0452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0452A" w:rsidRPr="00D0452A" w:rsidRDefault="00D0452A" w:rsidP="00D0452A">
            <w:pPr>
              <w:spacing w:after="0" w:line="240" w:lineRule="auto"/>
              <w:jc w:val="center"/>
              <w:rPr>
                <w:rFonts w:ascii="Times New Roman" w:eastAsia="Arial Unicode MS" w:hAnsi="Times New Roman" w:cs="Times New Roman"/>
                <w:sz w:val="20"/>
                <w:szCs w:val="20"/>
                <w:lang w:val="en-GB" w:eastAsia="pl-PL"/>
              </w:rPr>
            </w:pPr>
            <w:r w:rsidRPr="00D0452A">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0452A" w:rsidRPr="002661FB" w:rsidRDefault="002661FB" w:rsidP="004D0D79">
            <w:pPr>
              <w:spacing w:after="0" w:line="240" w:lineRule="auto"/>
              <w:rPr>
                <w:rFonts w:ascii="Times New Roman" w:eastAsia="Arial Unicode MS" w:hAnsi="Times New Roman" w:cs="Times New Roman"/>
                <w:color w:val="000000" w:themeColor="text1"/>
                <w:sz w:val="18"/>
                <w:szCs w:val="18"/>
                <w:lang w:val="en-GB" w:eastAsia="pl-PL"/>
              </w:rPr>
            </w:pPr>
            <w:r w:rsidRPr="002661FB">
              <w:rPr>
                <w:rFonts w:ascii="Times New Roman" w:eastAsia="Arial Unicode MS" w:hAnsi="Times New Roman" w:cs="Times New Roman"/>
                <w:color w:val="000000" w:themeColor="text1"/>
                <w:sz w:val="18"/>
                <w:szCs w:val="18"/>
                <w:lang w:val="en-GB" w:eastAsia="pl-PL"/>
              </w:rPr>
              <w:t>7</w:t>
            </w:r>
            <w:r w:rsidR="00C00439">
              <w:rPr>
                <w:rFonts w:ascii="Times New Roman" w:eastAsia="Arial Unicode MS" w:hAnsi="Times New Roman" w:cs="Times New Roman"/>
                <w:color w:val="000000" w:themeColor="text1"/>
                <w:sz w:val="18"/>
                <w:szCs w:val="18"/>
                <w:lang w:val="en-GB" w:eastAsia="pl-PL"/>
              </w:rPr>
              <w:t>7% -84</w:t>
            </w:r>
            <w:r w:rsidR="004D0D79">
              <w:rPr>
                <w:rFonts w:ascii="Times New Roman" w:eastAsia="Arial Unicode MS" w:hAnsi="Times New Roman" w:cs="Times New Roman"/>
                <w:color w:val="000000" w:themeColor="text1"/>
                <w:sz w:val="18"/>
                <w:szCs w:val="18"/>
                <w:lang w:val="en-GB" w:eastAsia="pl-PL"/>
              </w:rPr>
              <w:t>% The student</w:t>
            </w:r>
            <w:r w:rsidRPr="002661FB">
              <w:rPr>
                <w:rFonts w:ascii="Times New Roman" w:eastAsia="Arial Unicode MS" w:hAnsi="Times New Roman" w:cs="Times New Roman"/>
                <w:color w:val="000000" w:themeColor="text1"/>
                <w:sz w:val="18"/>
                <w:szCs w:val="18"/>
                <w:lang w:val="en-GB" w:eastAsia="pl-PL"/>
              </w:rPr>
              <w:t xml:space="preserve"> mastered the content of the program at a satisfactory level, presents knowledge </w:t>
            </w:r>
            <w:r w:rsidR="004D0D79">
              <w:rPr>
                <w:rFonts w:ascii="Times New Roman" w:eastAsia="Arial Unicode MS" w:hAnsi="Times New Roman" w:cs="Times New Roman"/>
                <w:color w:val="000000" w:themeColor="text1"/>
                <w:sz w:val="18"/>
                <w:szCs w:val="18"/>
                <w:lang w:val="en-GB" w:eastAsia="pl-PL"/>
              </w:rPr>
              <w:t xml:space="preserve">independently, can </w:t>
            </w:r>
            <w:r w:rsidRPr="002661FB">
              <w:rPr>
                <w:rFonts w:ascii="Times New Roman" w:eastAsia="Arial Unicode MS" w:hAnsi="Times New Roman" w:cs="Times New Roman"/>
                <w:color w:val="000000" w:themeColor="text1"/>
                <w:sz w:val="18"/>
                <w:szCs w:val="18"/>
                <w:lang w:val="en-GB" w:eastAsia="pl-PL"/>
              </w:rPr>
              <w:t>apply it in typical situations</w:t>
            </w:r>
            <w:r w:rsidR="004D0D79">
              <w:rPr>
                <w:rFonts w:ascii="Times New Roman" w:eastAsia="Arial Unicode MS" w:hAnsi="Times New Roman" w:cs="Times New Roman"/>
                <w:color w:val="000000" w:themeColor="text1"/>
                <w:sz w:val="18"/>
                <w:szCs w:val="18"/>
                <w:lang w:val="en-GB" w:eastAsia="pl-PL"/>
              </w:rPr>
              <w:t>.</w:t>
            </w:r>
          </w:p>
        </w:tc>
      </w:tr>
      <w:tr w:rsidR="00D0452A" w:rsidRPr="00D0452A" w:rsidTr="00D26DE8">
        <w:trPr>
          <w:trHeight w:val="255"/>
        </w:trPr>
        <w:tc>
          <w:tcPr>
            <w:tcW w:w="864" w:type="dxa"/>
            <w:vMerge/>
            <w:tcBorders>
              <w:left w:val="single" w:sz="4" w:space="0" w:color="auto"/>
              <w:right w:val="single" w:sz="4" w:space="0" w:color="auto"/>
            </w:tcBorders>
          </w:tcPr>
          <w:p w:rsidR="00D0452A" w:rsidRPr="00D0452A" w:rsidRDefault="00D0452A" w:rsidP="00D0452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0452A" w:rsidRPr="00D0452A" w:rsidRDefault="00D0452A" w:rsidP="00D0452A">
            <w:pPr>
              <w:spacing w:after="0" w:line="240" w:lineRule="auto"/>
              <w:jc w:val="center"/>
              <w:rPr>
                <w:rFonts w:ascii="Times New Roman" w:eastAsia="Arial Unicode MS" w:hAnsi="Times New Roman" w:cs="Times New Roman"/>
                <w:sz w:val="20"/>
                <w:szCs w:val="20"/>
                <w:lang w:val="en-GB" w:eastAsia="pl-PL"/>
              </w:rPr>
            </w:pPr>
            <w:r w:rsidRPr="00D0452A">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0452A" w:rsidRPr="002661FB" w:rsidRDefault="002661FB" w:rsidP="00C00439">
            <w:pPr>
              <w:spacing w:after="0" w:line="240" w:lineRule="auto"/>
              <w:rPr>
                <w:rFonts w:ascii="Times New Roman" w:eastAsia="Arial Unicode MS" w:hAnsi="Times New Roman" w:cs="Times New Roman"/>
                <w:color w:val="000000" w:themeColor="text1"/>
                <w:sz w:val="18"/>
                <w:szCs w:val="18"/>
                <w:lang w:val="en-GB" w:eastAsia="pl-PL"/>
              </w:rPr>
            </w:pPr>
            <w:r w:rsidRPr="002661FB">
              <w:rPr>
                <w:rFonts w:ascii="Times New Roman" w:eastAsia="Arial Unicode MS" w:hAnsi="Times New Roman" w:cs="Times New Roman"/>
                <w:color w:val="000000" w:themeColor="text1"/>
                <w:sz w:val="18"/>
                <w:szCs w:val="18"/>
                <w:lang w:val="en-GB" w:eastAsia="pl-PL"/>
              </w:rPr>
              <w:t>8</w:t>
            </w:r>
            <w:r w:rsidR="00C00439">
              <w:rPr>
                <w:rFonts w:ascii="Times New Roman" w:eastAsia="Arial Unicode MS" w:hAnsi="Times New Roman" w:cs="Times New Roman"/>
                <w:color w:val="000000" w:themeColor="text1"/>
                <w:sz w:val="18"/>
                <w:szCs w:val="18"/>
                <w:lang w:val="en-GB" w:eastAsia="pl-PL"/>
              </w:rPr>
              <w:t>5</w:t>
            </w:r>
            <w:r w:rsidRPr="002661FB">
              <w:rPr>
                <w:rFonts w:ascii="Times New Roman" w:eastAsia="Arial Unicode MS" w:hAnsi="Times New Roman" w:cs="Times New Roman"/>
                <w:color w:val="000000" w:themeColor="text1"/>
                <w:sz w:val="18"/>
                <w:szCs w:val="18"/>
                <w:lang w:val="en-GB" w:eastAsia="pl-PL"/>
              </w:rPr>
              <w:t>% -9</w:t>
            </w:r>
            <w:r w:rsidR="00C00439">
              <w:rPr>
                <w:rFonts w:ascii="Times New Roman" w:eastAsia="Arial Unicode MS" w:hAnsi="Times New Roman" w:cs="Times New Roman"/>
                <w:color w:val="000000" w:themeColor="text1"/>
                <w:sz w:val="18"/>
                <w:szCs w:val="18"/>
                <w:lang w:val="en-GB" w:eastAsia="pl-PL"/>
              </w:rPr>
              <w:t>2</w:t>
            </w:r>
            <w:r w:rsidRPr="002661FB">
              <w:rPr>
                <w:rFonts w:ascii="Times New Roman" w:eastAsia="Arial Unicode MS" w:hAnsi="Times New Roman" w:cs="Times New Roman"/>
                <w:color w:val="000000" w:themeColor="text1"/>
                <w:sz w:val="18"/>
                <w:szCs w:val="18"/>
                <w:lang w:val="en-GB" w:eastAsia="pl-PL"/>
              </w:rPr>
              <w:t xml:space="preserve">% He mastered the full range of knowledge of program content, presents it independently, knows new medical novelties, </w:t>
            </w:r>
            <w:r w:rsidR="004D0D79">
              <w:rPr>
                <w:rFonts w:ascii="Times New Roman" w:eastAsia="Arial Unicode MS" w:hAnsi="Times New Roman" w:cs="Times New Roman"/>
                <w:color w:val="000000" w:themeColor="text1"/>
                <w:sz w:val="18"/>
                <w:szCs w:val="18"/>
                <w:lang w:val="en-GB" w:eastAsia="pl-PL"/>
              </w:rPr>
              <w:t>can</w:t>
            </w:r>
            <w:r w:rsidRPr="002661FB">
              <w:rPr>
                <w:rFonts w:ascii="Times New Roman" w:eastAsia="Arial Unicode MS" w:hAnsi="Times New Roman" w:cs="Times New Roman"/>
                <w:color w:val="000000" w:themeColor="text1"/>
                <w:sz w:val="18"/>
                <w:szCs w:val="18"/>
                <w:lang w:val="en-GB" w:eastAsia="pl-PL"/>
              </w:rPr>
              <w:t xml:space="preserve"> apply</w:t>
            </w:r>
            <w:r w:rsidR="004D0D79">
              <w:rPr>
                <w:rFonts w:ascii="Times New Roman" w:eastAsia="Arial Unicode MS" w:hAnsi="Times New Roman" w:cs="Times New Roman"/>
                <w:color w:val="000000" w:themeColor="text1"/>
                <w:sz w:val="18"/>
                <w:szCs w:val="18"/>
                <w:lang w:val="en-GB" w:eastAsia="pl-PL"/>
              </w:rPr>
              <w:t xml:space="preserve"> it</w:t>
            </w:r>
            <w:r w:rsidRPr="002661FB">
              <w:rPr>
                <w:rFonts w:ascii="Times New Roman" w:eastAsia="Arial Unicode MS" w:hAnsi="Times New Roman" w:cs="Times New Roman"/>
                <w:color w:val="000000" w:themeColor="text1"/>
                <w:sz w:val="18"/>
                <w:szCs w:val="18"/>
                <w:lang w:val="en-GB" w:eastAsia="pl-PL"/>
              </w:rPr>
              <w:t xml:space="preserve"> after focusing in new situations</w:t>
            </w:r>
            <w:r w:rsidR="004D0D79">
              <w:rPr>
                <w:rFonts w:ascii="Times New Roman" w:eastAsia="Arial Unicode MS" w:hAnsi="Times New Roman" w:cs="Times New Roman"/>
                <w:color w:val="000000" w:themeColor="text1"/>
                <w:sz w:val="18"/>
                <w:szCs w:val="18"/>
                <w:lang w:val="en-GB" w:eastAsia="pl-PL"/>
              </w:rPr>
              <w:t>.</w:t>
            </w:r>
          </w:p>
        </w:tc>
      </w:tr>
      <w:tr w:rsidR="00D0452A" w:rsidRPr="00D0452A" w:rsidTr="002661FB">
        <w:trPr>
          <w:trHeight w:val="432"/>
        </w:trPr>
        <w:tc>
          <w:tcPr>
            <w:tcW w:w="864" w:type="dxa"/>
            <w:vMerge/>
            <w:tcBorders>
              <w:left w:val="single" w:sz="4" w:space="0" w:color="auto"/>
              <w:bottom w:val="single" w:sz="4" w:space="0" w:color="auto"/>
              <w:right w:val="single" w:sz="4" w:space="0" w:color="auto"/>
            </w:tcBorders>
          </w:tcPr>
          <w:p w:rsidR="00D0452A" w:rsidRPr="00D0452A" w:rsidRDefault="00D0452A" w:rsidP="00D0452A">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0452A" w:rsidRPr="00D0452A" w:rsidRDefault="00D0452A" w:rsidP="00D0452A">
            <w:pPr>
              <w:spacing w:after="0" w:line="240" w:lineRule="auto"/>
              <w:jc w:val="center"/>
              <w:rPr>
                <w:rFonts w:ascii="Times New Roman" w:eastAsia="Arial Unicode MS" w:hAnsi="Times New Roman" w:cs="Times New Roman"/>
                <w:b/>
                <w:sz w:val="20"/>
                <w:szCs w:val="20"/>
                <w:lang w:val="en-GB" w:eastAsia="pl-PL"/>
              </w:rPr>
            </w:pPr>
            <w:r w:rsidRPr="00D0452A">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0452A" w:rsidRPr="002661FB" w:rsidRDefault="002661FB" w:rsidP="00C00439">
            <w:pPr>
              <w:spacing w:after="0" w:line="240" w:lineRule="auto"/>
              <w:rPr>
                <w:rFonts w:ascii="Times New Roman" w:eastAsia="Arial Unicode MS" w:hAnsi="Times New Roman" w:cs="Times New Roman"/>
                <w:color w:val="000000" w:themeColor="text1"/>
                <w:sz w:val="18"/>
                <w:szCs w:val="18"/>
                <w:lang w:val="en-GB" w:eastAsia="pl-PL"/>
              </w:rPr>
            </w:pPr>
            <w:r w:rsidRPr="002661FB">
              <w:rPr>
                <w:rFonts w:ascii="Times New Roman" w:eastAsia="Arial Unicode MS" w:hAnsi="Times New Roman" w:cs="Times New Roman"/>
                <w:color w:val="000000" w:themeColor="text1"/>
                <w:sz w:val="18"/>
                <w:szCs w:val="18"/>
                <w:lang w:val="en-GB" w:eastAsia="pl-PL"/>
              </w:rPr>
              <w:t>9</w:t>
            </w:r>
            <w:r w:rsidR="00C00439">
              <w:rPr>
                <w:rFonts w:ascii="Times New Roman" w:eastAsia="Arial Unicode MS" w:hAnsi="Times New Roman" w:cs="Times New Roman"/>
                <w:color w:val="000000" w:themeColor="text1"/>
                <w:sz w:val="18"/>
                <w:szCs w:val="18"/>
                <w:lang w:val="en-GB" w:eastAsia="pl-PL"/>
              </w:rPr>
              <w:t>3</w:t>
            </w:r>
            <w:r w:rsidRPr="002661FB">
              <w:rPr>
                <w:rFonts w:ascii="Times New Roman" w:eastAsia="Arial Unicode MS" w:hAnsi="Times New Roman" w:cs="Times New Roman"/>
                <w:color w:val="000000" w:themeColor="text1"/>
                <w:sz w:val="18"/>
                <w:szCs w:val="18"/>
                <w:lang w:val="en-GB" w:eastAsia="pl-PL"/>
              </w:rPr>
              <w:t>% -100% He mastered the full range of knowledge of program content, presents it independent</w:t>
            </w:r>
            <w:r w:rsidR="004D0D79">
              <w:rPr>
                <w:rFonts w:ascii="Times New Roman" w:eastAsia="Arial Unicode MS" w:hAnsi="Times New Roman" w:cs="Times New Roman"/>
                <w:color w:val="000000" w:themeColor="text1"/>
                <w:sz w:val="18"/>
                <w:szCs w:val="18"/>
                <w:lang w:val="en-GB" w:eastAsia="pl-PL"/>
              </w:rPr>
              <w:t>ly</w:t>
            </w:r>
            <w:r w:rsidRPr="002661FB">
              <w:rPr>
                <w:rFonts w:ascii="Times New Roman" w:eastAsia="Arial Unicode MS" w:hAnsi="Times New Roman" w:cs="Times New Roman"/>
                <w:color w:val="000000" w:themeColor="text1"/>
                <w:sz w:val="18"/>
                <w:szCs w:val="18"/>
                <w:lang w:val="en-GB" w:eastAsia="pl-PL"/>
              </w:rPr>
              <w:t xml:space="preserve">, knows medical novelties, </w:t>
            </w:r>
            <w:r w:rsidR="004D0D79">
              <w:rPr>
                <w:rFonts w:ascii="Times New Roman" w:eastAsia="Arial Unicode MS" w:hAnsi="Times New Roman" w:cs="Times New Roman"/>
                <w:color w:val="000000" w:themeColor="text1"/>
                <w:sz w:val="18"/>
                <w:szCs w:val="18"/>
                <w:lang w:val="en-GB" w:eastAsia="pl-PL"/>
              </w:rPr>
              <w:t xml:space="preserve">can </w:t>
            </w:r>
            <w:r w:rsidRPr="002661FB">
              <w:rPr>
                <w:rFonts w:ascii="Times New Roman" w:eastAsia="Arial Unicode MS" w:hAnsi="Times New Roman" w:cs="Times New Roman"/>
                <w:color w:val="000000" w:themeColor="text1"/>
                <w:sz w:val="18"/>
                <w:szCs w:val="18"/>
                <w:lang w:val="en-GB" w:eastAsia="pl-PL"/>
              </w:rPr>
              <w:t>apply it in new situations</w:t>
            </w:r>
            <w:r w:rsidR="004D0D79">
              <w:rPr>
                <w:rFonts w:ascii="Times New Roman" w:eastAsia="Arial Unicode MS" w:hAnsi="Times New Roman" w:cs="Times New Roman"/>
                <w:color w:val="000000" w:themeColor="text1"/>
                <w:sz w:val="18"/>
                <w:szCs w:val="18"/>
                <w:lang w:val="en-GB" w:eastAsia="pl-PL"/>
              </w:rPr>
              <w:t>.</w:t>
            </w:r>
          </w:p>
        </w:tc>
      </w:tr>
    </w:tbl>
    <w:p w:rsidR="005946FC" w:rsidRDefault="005946FC" w:rsidP="00D0452A">
      <w:pPr>
        <w:spacing w:after="0" w:line="240" w:lineRule="auto"/>
        <w:rPr>
          <w:rFonts w:ascii="Times New Roman" w:eastAsia="Times New Roman" w:hAnsi="Times New Roman" w:cs="Times New Roman"/>
          <w:sz w:val="24"/>
          <w:szCs w:val="24"/>
          <w:lang w:val="en-GB" w:eastAsia="ar-SA"/>
        </w:rPr>
      </w:pPr>
    </w:p>
    <w:p w:rsidR="00D0452A" w:rsidRPr="004D05ED" w:rsidRDefault="00980CE7" w:rsidP="00D0452A">
      <w:pPr>
        <w:numPr>
          <w:ilvl w:val="0"/>
          <w:numId w:val="5"/>
        </w:numPr>
        <w:shd w:val="clear" w:color="auto" w:fill="FFFFFF"/>
        <w:spacing w:after="0" w:line="240" w:lineRule="auto"/>
        <w:rPr>
          <w:rFonts w:ascii="Times New Roman" w:eastAsia="Times New Roman" w:hAnsi="Times New Roman" w:cs="Times New Roman"/>
          <w:sz w:val="24"/>
          <w:szCs w:val="24"/>
          <w:lang w:val="en-GB" w:eastAsia="ar-SA"/>
        </w:rPr>
      </w:pPr>
      <w:hyperlink r:id="rId8" w:tooltip="&quot;thresholds&quot; po polsku" w:history="1">
        <w:r w:rsidR="009471BA" w:rsidRPr="009471BA">
          <w:rPr>
            <w:rFonts w:ascii="Times New Roman" w:eastAsia="Times New Roman" w:hAnsi="Times New Roman" w:cs="Times New Roman"/>
            <w:b/>
            <w:sz w:val="20"/>
            <w:szCs w:val="20"/>
            <w:lang w:eastAsia="pl-PL"/>
          </w:rPr>
          <w:t>Thresholds</w:t>
        </w:r>
      </w:hyperlink>
      <w:r w:rsidR="009471BA" w:rsidRPr="009471BA">
        <w:rPr>
          <w:rFonts w:ascii="Times New Roman" w:eastAsia="Times New Roman" w:hAnsi="Times New Roman" w:cs="Times New Roman"/>
          <w:b/>
          <w:sz w:val="20"/>
          <w:szCs w:val="20"/>
          <w:lang w:eastAsia="pl-PL"/>
        </w:rPr>
        <w:t xml:space="preserve"> are valid from 2018/ 2019 academic year</w:t>
      </w:r>
      <w:bookmarkStart w:id="0" w:name="_GoBack"/>
      <w:bookmarkEnd w:id="0"/>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917"/>
      </w:tblGrid>
      <w:tr w:rsidR="007A3E45" w:rsidRPr="007A3E45" w:rsidTr="007A3E45">
        <w:trPr>
          <w:trHeight w:val="268"/>
        </w:trPr>
        <w:tc>
          <w:tcPr>
            <w:tcW w:w="5000" w:type="pct"/>
            <w:shd w:val="clear" w:color="auto" w:fill="F2F2F2"/>
          </w:tcPr>
          <w:p w:rsidR="007A3E45" w:rsidRPr="007A3E45" w:rsidRDefault="007A3E45" w:rsidP="007A3E45">
            <w:pPr>
              <w:spacing w:after="0" w:line="240" w:lineRule="auto"/>
              <w:ind w:left="-284" w:firstLine="284"/>
              <w:jc w:val="both"/>
              <w:rPr>
                <w:rFonts w:ascii="Times New Roman" w:eastAsia="Times New Roman" w:hAnsi="Times New Roman" w:cs="Times New Roman"/>
                <w:b/>
                <w:sz w:val="20"/>
                <w:szCs w:val="24"/>
                <w:u w:val="single"/>
                <w:lang w:val="en-GB" w:eastAsia="pl-PL"/>
              </w:rPr>
            </w:pPr>
            <w:r w:rsidRPr="007A3E45">
              <w:rPr>
                <w:rFonts w:ascii="Times New Roman" w:eastAsia="Times New Roman" w:hAnsi="Times New Roman" w:cs="Times New Roman"/>
                <w:b/>
                <w:sz w:val="20"/>
                <w:szCs w:val="24"/>
                <w:u w:val="single"/>
                <w:lang w:val="en-GB" w:eastAsia="pl-PL"/>
              </w:rPr>
              <w:t>Criteria for evaluation of oral answer</w:t>
            </w:r>
          </w:p>
          <w:p w:rsidR="007A3E45" w:rsidRPr="007A3E45" w:rsidRDefault="007A3E45" w:rsidP="007A3E45">
            <w:pPr>
              <w:spacing w:after="0" w:line="240" w:lineRule="auto"/>
              <w:ind w:left="-284" w:firstLine="284"/>
              <w:jc w:val="both"/>
              <w:rPr>
                <w:rFonts w:ascii="Times New Roman" w:eastAsia="Times New Roman" w:hAnsi="Times New Roman" w:cs="Times New Roman"/>
                <w:b/>
                <w:sz w:val="20"/>
                <w:szCs w:val="24"/>
                <w:u w:val="single"/>
                <w:lang w:val="en-GB" w:eastAsia="pl-PL"/>
              </w:rPr>
            </w:pP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1. Provision of a comprehensive answer to the problem (task)</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 xml:space="preserve">2. Skill of integration of knowledge from allied domains (disciplines) </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 xml:space="preserve">3. </w:t>
            </w:r>
            <w:smartTag w:uri="urn:schemas-microsoft-com:office:smarttags" w:element="City">
              <w:smartTag w:uri="urn:schemas-microsoft-com:office:smarttags" w:element="place">
                <w:r w:rsidRPr="007A3E45">
                  <w:rPr>
                    <w:rFonts w:ascii="Times New Roman" w:eastAsia="Times New Roman" w:hAnsi="Times New Roman" w:cs="Times New Roman"/>
                    <w:sz w:val="20"/>
                    <w:szCs w:val="24"/>
                    <w:lang w:val="en-GB" w:eastAsia="pl-PL"/>
                  </w:rPr>
                  <w:t>Independence</w:t>
                </w:r>
              </w:smartTag>
            </w:smartTag>
            <w:r w:rsidRPr="007A3E45">
              <w:rPr>
                <w:rFonts w:ascii="Times New Roman" w:eastAsia="Times New Roman" w:hAnsi="Times New Roman" w:cs="Times New Roman"/>
                <w:sz w:val="20"/>
                <w:szCs w:val="24"/>
                <w:lang w:val="en-GB" w:eastAsia="pl-PL"/>
              </w:rPr>
              <w:t xml:space="preserve"> and/or creativity in the presentation of the scope of problems, proposals of solutions</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4. Presentation of the current knowledge related with the discipline (domain)</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 xml:space="preserve">5. Recognition of problems resulting from the task </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p>
          <w:p w:rsidR="007A3E45" w:rsidRPr="007A3E45" w:rsidRDefault="007A3E45" w:rsidP="007A3E45">
            <w:pPr>
              <w:spacing w:after="0" w:line="240" w:lineRule="auto"/>
              <w:ind w:left="-284" w:firstLine="284"/>
              <w:jc w:val="both"/>
              <w:rPr>
                <w:rFonts w:ascii="Times New Roman" w:eastAsia="Times New Roman" w:hAnsi="Times New Roman" w:cs="Times New Roman"/>
                <w:b/>
                <w:sz w:val="20"/>
                <w:szCs w:val="24"/>
                <w:u w:val="single"/>
                <w:lang w:val="en-GB" w:eastAsia="pl-PL"/>
              </w:rPr>
            </w:pPr>
            <w:r w:rsidRPr="007A3E45">
              <w:rPr>
                <w:rFonts w:ascii="Times New Roman" w:eastAsia="Times New Roman" w:hAnsi="Times New Roman" w:cs="Times New Roman"/>
                <w:b/>
                <w:sz w:val="20"/>
                <w:szCs w:val="24"/>
                <w:u w:val="single"/>
                <w:lang w:val="en-GB" w:eastAsia="pl-PL"/>
              </w:rPr>
              <w:t>Criteria for evaluation of written answer</w:t>
            </w:r>
          </w:p>
          <w:p w:rsidR="007A3E45" w:rsidRPr="007A3E45" w:rsidRDefault="007A3E45" w:rsidP="007A3E45">
            <w:pPr>
              <w:spacing w:after="0" w:line="240" w:lineRule="auto"/>
              <w:ind w:left="-284" w:firstLine="284"/>
              <w:jc w:val="both"/>
              <w:rPr>
                <w:rFonts w:ascii="Times New Roman" w:eastAsia="Times New Roman" w:hAnsi="Times New Roman" w:cs="Times New Roman"/>
                <w:b/>
                <w:sz w:val="20"/>
                <w:szCs w:val="24"/>
                <w:u w:val="single"/>
                <w:lang w:val="en-GB" w:eastAsia="pl-PL"/>
              </w:rPr>
            </w:pP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 xml:space="preserve">1. Compliance with the essence of the subject matter of work (task) / </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 xml:space="preserve">2. Provision of a comprehensive answer to the problem (task) / </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3. Skill of integration of knowledge from allied domains (disciplines) /</w:t>
            </w:r>
          </w:p>
          <w:p w:rsidR="007A3E45" w:rsidRPr="007A3E45" w:rsidRDefault="007A3E45" w:rsidP="007A3E45">
            <w:pPr>
              <w:spacing w:after="0" w:line="240" w:lineRule="auto"/>
              <w:ind w:left="-284" w:firstLine="284"/>
              <w:jc w:val="both"/>
              <w:rPr>
                <w:rFonts w:ascii="Times New Roman" w:eastAsia="Times New Roman" w:hAnsi="Times New Roman" w:cs="Times New Roman"/>
                <w:sz w:val="20"/>
                <w:szCs w:val="24"/>
                <w:lang w:val="en-GB" w:eastAsia="pl-PL"/>
              </w:rPr>
            </w:pPr>
            <w:r w:rsidRPr="007A3E45">
              <w:rPr>
                <w:rFonts w:ascii="Times New Roman" w:eastAsia="Times New Roman" w:hAnsi="Times New Roman" w:cs="Times New Roman"/>
                <w:sz w:val="20"/>
                <w:szCs w:val="24"/>
                <w:lang w:val="en-GB" w:eastAsia="pl-PL"/>
              </w:rPr>
              <w:t xml:space="preserve">4. </w:t>
            </w:r>
            <w:smartTag w:uri="urn:schemas-microsoft-com:office:smarttags" w:element="City">
              <w:smartTag w:uri="urn:schemas-microsoft-com:office:smarttags" w:element="place">
                <w:r w:rsidRPr="007A3E45">
                  <w:rPr>
                    <w:rFonts w:ascii="Times New Roman" w:eastAsia="Times New Roman" w:hAnsi="Times New Roman" w:cs="Times New Roman"/>
                    <w:sz w:val="20"/>
                    <w:szCs w:val="24"/>
                    <w:lang w:val="en-GB" w:eastAsia="pl-PL"/>
                  </w:rPr>
                  <w:t>Independence</w:t>
                </w:r>
              </w:smartTag>
            </w:smartTag>
            <w:r w:rsidRPr="007A3E45">
              <w:rPr>
                <w:rFonts w:ascii="Times New Roman" w:eastAsia="Times New Roman" w:hAnsi="Times New Roman" w:cs="Times New Roman"/>
                <w:sz w:val="20"/>
                <w:szCs w:val="24"/>
                <w:lang w:val="en-GB" w:eastAsia="pl-PL"/>
              </w:rPr>
              <w:t xml:space="preserve"> and/or creativity in the presentation of the scope of problems </w:t>
            </w:r>
          </w:p>
          <w:p w:rsidR="007A3E45" w:rsidRPr="007A3E45" w:rsidRDefault="007A3E45" w:rsidP="007A3E45">
            <w:pPr>
              <w:spacing w:after="0" w:line="240" w:lineRule="auto"/>
              <w:ind w:left="214" w:hanging="214"/>
              <w:rPr>
                <w:rFonts w:ascii="Times New Roman" w:eastAsia="Times New Roman" w:hAnsi="Times New Roman" w:cs="Times New Roman"/>
                <w:b/>
                <w:sz w:val="20"/>
                <w:szCs w:val="24"/>
                <w:lang w:val="en-GB" w:eastAsia="pl-PL"/>
              </w:rPr>
            </w:pPr>
            <w:r w:rsidRPr="007A3E45">
              <w:rPr>
                <w:rFonts w:ascii="Times New Roman" w:eastAsia="Times New Roman" w:hAnsi="Times New Roman" w:cs="Times New Roman"/>
                <w:sz w:val="20"/>
                <w:szCs w:val="24"/>
                <w:lang w:val="en-GB" w:eastAsia="pl-PL"/>
              </w:rPr>
              <w:t xml:space="preserve">5. Presentation of the current knowledge related with the discipline (domain), pertinent selection of literature </w:t>
            </w:r>
          </w:p>
        </w:tc>
      </w:tr>
    </w:tbl>
    <w:p w:rsidR="007A3E45" w:rsidRPr="007A3E45" w:rsidRDefault="007A3E45" w:rsidP="007A3E45">
      <w:pPr>
        <w:spacing w:after="0" w:line="240" w:lineRule="auto"/>
        <w:ind w:left="-284" w:firstLine="284"/>
        <w:rPr>
          <w:rFonts w:ascii="Times New Roman" w:eastAsia="Times New Roman" w:hAnsi="Times New Roman" w:cs="Times New Roman"/>
          <w:sz w:val="20"/>
          <w:szCs w:val="24"/>
          <w:lang w:val="en-GB" w:eastAsia="pl-PL"/>
        </w:rPr>
      </w:pPr>
    </w:p>
    <w:p w:rsidR="007A3E45" w:rsidRPr="00D0452A" w:rsidRDefault="007A3E45" w:rsidP="00D0452A">
      <w:pPr>
        <w:spacing w:after="0" w:line="240" w:lineRule="auto"/>
        <w:rPr>
          <w:rFonts w:ascii="Times New Roman" w:eastAsia="Times New Roman" w:hAnsi="Times New Roman" w:cs="Times New Roman"/>
          <w:sz w:val="24"/>
          <w:szCs w:val="24"/>
          <w:lang w:val="en-GB" w:eastAsia="ar-SA"/>
        </w:rPr>
      </w:pPr>
    </w:p>
    <w:p w:rsidR="00D0452A" w:rsidRPr="00D0452A" w:rsidRDefault="00D0452A" w:rsidP="00D0452A">
      <w:pPr>
        <w:numPr>
          <w:ilvl w:val="0"/>
          <w:numId w:val="1"/>
        </w:numPr>
        <w:spacing w:after="0" w:line="240" w:lineRule="auto"/>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tblPr>
      <w:tblGrid>
        <w:gridCol w:w="6617"/>
        <w:gridCol w:w="3164"/>
      </w:tblGrid>
      <w:tr w:rsidR="00D0452A" w:rsidRPr="00D0452A" w:rsidTr="00D26DE8">
        <w:tc>
          <w:tcPr>
            <w:tcW w:w="6617" w:type="dxa"/>
            <w:vMerge w:val="restart"/>
            <w:tcBorders>
              <w:top w:val="single" w:sz="4" w:space="0" w:color="000000"/>
              <w:left w:val="single" w:sz="4" w:space="0" w:color="000000"/>
              <w:bottom w:val="single" w:sz="4" w:space="0" w:color="000000"/>
            </w:tcBorders>
            <w:shd w:val="clear" w:color="auto" w:fill="auto"/>
            <w:vAlign w:val="center"/>
          </w:tcPr>
          <w:p w:rsidR="00D0452A" w:rsidRPr="00D0452A" w:rsidRDefault="00D0452A" w:rsidP="00D0452A">
            <w:pPr>
              <w:snapToGrid w:val="0"/>
              <w:spacing w:after="0" w:line="240" w:lineRule="auto"/>
              <w:jc w:val="center"/>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52A" w:rsidRPr="00D0452A" w:rsidRDefault="00D0452A" w:rsidP="00D0452A">
            <w:pPr>
              <w:snapToGrid w:val="0"/>
              <w:spacing w:after="0" w:line="240" w:lineRule="auto"/>
              <w:jc w:val="center"/>
              <w:rPr>
                <w:rFonts w:ascii="Times New Roman" w:eastAsia="Times New Roman" w:hAnsi="Times New Roman" w:cs="Times New Roman"/>
                <w:b/>
                <w:sz w:val="20"/>
                <w:szCs w:val="20"/>
                <w:lang w:val="en-GB" w:eastAsia="ar-SA"/>
              </w:rPr>
            </w:pPr>
            <w:r w:rsidRPr="00D0452A">
              <w:rPr>
                <w:rFonts w:ascii="Times New Roman" w:eastAsia="Times New Roman" w:hAnsi="Times New Roman" w:cs="Times New Roman"/>
                <w:b/>
                <w:sz w:val="20"/>
                <w:szCs w:val="20"/>
                <w:lang w:val="en-GB" w:eastAsia="ar-SA"/>
              </w:rPr>
              <w:t>Student's workload</w:t>
            </w:r>
          </w:p>
        </w:tc>
      </w:tr>
      <w:tr w:rsidR="0063152C" w:rsidRPr="00D0452A" w:rsidTr="004F06F3">
        <w:tc>
          <w:tcPr>
            <w:tcW w:w="6617" w:type="dxa"/>
            <w:vMerge/>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D0452A">
            <w:pPr>
              <w:spacing w:after="0" w:line="240" w:lineRule="auto"/>
              <w:jc w:val="center"/>
              <w:rPr>
                <w:rFonts w:ascii="Times New Roman" w:eastAsia="Times New Roman" w:hAnsi="Times New Roman" w:cs="Times New Roman"/>
                <w:b/>
                <w:sz w:val="18"/>
                <w:szCs w:val="16"/>
                <w:lang w:val="en-GB" w:eastAsia="ar-SA"/>
              </w:rPr>
            </w:pPr>
            <w:r w:rsidRPr="00D0452A">
              <w:rPr>
                <w:rFonts w:ascii="Times New Roman" w:eastAsia="Times New Roman" w:hAnsi="Times New Roman" w:cs="Times New Roman"/>
                <w:b/>
                <w:sz w:val="18"/>
                <w:szCs w:val="16"/>
                <w:lang w:val="en-GB" w:eastAsia="ar-SA"/>
              </w:rPr>
              <w:t>Full-time</w:t>
            </w:r>
          </w:p>
          <w:p w:rsidR="0063152C" w:rsidRPr="00D0452A" w:rsidRDefault="0063152C" w:rsidP="00D0452A">
            <w:pPr>
              <w:snapToGrid w:val="0"/>
              <w:spacing w:after="0" w:line="240" w:lineRule="auto"/>
              <w:jc w:val="center"/>
              <w:rPr>
                <w:rFonts w:ascii="Times New Roman" w:eastAsia="Times New Roman" w:hAnsi="Times New Roman" w:cs="Times New Roman"/>
                <w:b/>
                <w:sz w:val="18"/>
                <w:szCs w:val="16"/>
                <w:lang w:val="en-GB" w:eastAsia="ar-SA"/>
              </w:rPr>
            </w:pPr>
            <w:r w:rsidRPr="00D0452A">
              <w:rPr>
                <w:rFonts w:ascii="Times New Roman" w:eastAsia="Times New Roman" w:hAnsi="Times New Roman" w:cs="Times New Roman"/>
                <w:b/>
                <w:sz w:val="18"/>
                <w:szCs w:val="16"/>
                <w:lang w:val="en-GB" w:eastAsia="ar-SA"/>
              </w:rPr>
              <w:t>studies</w:t>
            </w:r>
          </w:p>
        </w:tc>
      </w:tr>
      <w:tr w:rsidR="0063152C" w:rsidRPr="00D0452A" w:rsidTr="00EA515D">
        <w:tc>
          <w:tcPr>
            <w:tcW w:w="6617" w:type="dxa"/>
            <w:tcBorders>
              <w:top w:val="single" w:sz="4" w:space="0" w:color="000000"/>
              <w:left w:val="single" w:sz="4" w:space="0" w:color="000000"/>
              <w:bottom w:val="single" w:sz="4" w:space="0" w:color="000000"/>
            </w:tcBorders>
            <w:shd w:val="clear" w:color="auto" w:fill="D9D9D9"/>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3152C" w:rsidRPr="00D0452A" w:rsidRDefault="007A3E45" w:rsidP="007A3E45">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63152C" w:rsidRPr="00D0452A" w:rsidTr="007237FB">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7A3E45" w:rsidP="007A3E45">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63152C" w:rsidRPr="00D0452A" w:rsidTr="00FE0518">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F74224">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3E1ED0">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FC4D13">
        <w:tc>
          <w:tcPr>
            <w:tcW w:w="6617" w:type="dxa"/>
            <w:tcBorders>
              <w:top w:val="single" w:sz="4" w:space="0" w:color="000000"/>
              <w:left w:val="single" w:sz="4" w:space="0" w:color="000000"/>
              <w:bottom w:val="single" w:sz="4" w:space="0" w:color="000000"/>
            </w:tcBorders>
            <w:shd w:val="clear" w:color="auto" w:fill="D9D9D9"/>
          </w:tcPr>
          <w:p w:rsidR="0063152C" w:rsidRPr="00D0452A" w:rsidRDefault="0063152C" w:rsidP="00D0452A">
            <w:pPr>
              <w:snapToGrid w:val="0"/>
              <w:spacing w:after="0" w:line="240" w:lineRule="auto"/>
              <w:rPr>
                <w:rFonts w:ascii="Times New Roman" w:eastAsia="Times New Roman" w:hAnsi="Times New Roman" w:cs="Times New Roman"/>
                <w:b/>
                <w:i/>
                <w:sz w:val="20"/>
                <w:szCs w:val="20"/>
                <w:lang w:val="en-GB" w:eastAsia="ar-SA"/>
              </w:rPr>
            </w:pPr>
            <w:r w:rsidRPr="00D0452A">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3152C" w:rsidRPr="00D0452A" w:rsidRDefault="007A3E45" w:rsidP="007A3E45">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63152C" w:rsidRPr="00D0452A" w:rsidTr="00804DAE">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b/>
                <w:i/>
                <w:sz w:val="20"/>
                <w:szCs w:val="20"/>
                <w:lang w:val="en-GB" w:eastAsia="ar-SA"/>
              </w:rPr>
            </w:pPr>
            <w:r w:rsidRPr="00D0452A">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C00648">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5F17E8">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7A3E45" w:rsidP="007A3E45">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63152C" w:rsidRPr="00D0452A" w:rsidTr="00542E91">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0176D8">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B17C73">
        <w:tc>
          <w:tcPr>
            <w:tcW w:w="6617" w:type="dxa"/>
            <w:tcBorders>
              <w:top w:val="single" w:sz="4" w:space="0" w:color="000000"/>
              <w:left w:val="single" w:sz="4" w:space="0" w:color="000000"/>
              <w:bottom w:val="single" w:sz="4" w:space="0" w:color="000000"/>
            </w:tcBorders>
            <w:shd w:val="clear" w:color="auto" w:fill="auto"/>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63152C" w:rsidRPr="00D0452A" w:rsidRDefault="0063152C" w:rsidP="007A3E45">
            <w:pPr>
              <w:snapToGrid w:val="0"/>
              <w:spacing w:after="0" w:line="240" w:lineRule="auto"/>
              <w:jc w:val="center"/>
              <w:rPr>
                <w:rFonts w:ascii="Times New Roman" w:eastAsia="Times New Roman" w:hAnsi="Times New Roman" w:cs="Times New Roman"/>
                <w:b/>
                <w:sz w:val="20"/>
                <w:szCs w:val="20"/>
                <w:lang w:val="en-GB" w:eastAsia="ar-SA"/>
              </w:rPr>
            </w:pPr>
          </w:p>
        </w:tc>
      </w:tr>
      <w:tr w:rsidR="0063152C" w:rsidRPr="00D0452A" w:rsidTr="002736CF">
        <w:tc>
          <w:tcPr>
            <w:tcW w:w="6617" w:type="dxa"/>
            <w:tcBorders>
              <w:top w:val="single" w:sz="4" w:space="0" w:color="000000"/>
              <w:left w:val="single" w:sz="4" w:space="0" w:color="000000"/>
              <w:bottom w:val="single" w:sz="4" w:space="0" w:color="000000"/>
            </w:tcBorders>
            <w:shd w:val="clear" w:color="auto" w:fill="D9D9D9"/>
          </w:tcPr>
          <w:p w:rsidR="0063152C" w:rsidRPr="00D0452A" w:rsidRDefault="0063152C" w:rsidP="00D0452A">
            <w:pPr>
              <w:snapToGrid w:val="0"/>
              <w:spacing w:after="0" w:line="240" w:lineRule="auto"/>
              <w:rPr>
                <w:rFonts w:ascii="Times New Roman" w:eastAsia="Times New Roman" w:hAnsi="Times New Roman" w:cs="Times New Roman"/>
                <w:i/>
                <w:sz w:val="18"/>
                <w:szCs w:val="18"/>
                <w:lang w:val="en-GB" w:eastAsia="ar-SA"/>
              </w:rPr>
            </w:pPr>
            <w:r w:rsidRPr="00D0452A">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3152C" w:rsidRPr="00D0452A" w:rsidRDefault="007A3E45" w:rsidP="007A3E45">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63152C" w:rsidRPr="00D0452A" w:rsidTr="006C50EB">
        <w:tc>
          <w:tcPr>
            <w:tcW w:w="6617" w:type="dxa"/>
            <w:tcBorders>
              <w:top w:val="single" w:sz="4" w:space="0" w:color="000000"/>
              <w:left w:val="single" w:sz="4" w:space="0" w:color="000000"/>
              <w:bottom w:val="single" w:sz="4" w:space="0" w:color="000000"/>
            </w:tcBorders>
            <w:shd w:val="clear" w:color="auto" w:fill="D9D9D9"/>
          </w:tcPr>
          <w:p w:rsidR="0063152C" w:rsidRPr="00D0452A" w:rsidRDefault="0063152C" w:rsidP="00D0452A">
            <w:pPr>
              <w:snapToGrid w:val="0"/>
              <w:spacing w:after="0" w:line="240" w:lineRule="auto"/>
              <w:rPr>
                <w:rFonts w:ascii="Times New Roman" w:eastAsia="Times New Roman" w:hAnsi="Times New Roman" w:cs="Times New Roman"/>
                <w:sz w:val="18"/>
                <w:szCs w:val="18"/>
                <w:lang w:val="en-GB" w:eastAsia="ar-SA"/>
              </w:rPr>
            </w:pPr>
            <w:r w:rsidRPr="00D0452A">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63152C" w:rsidRPr="00D0452A" w:rsidRDefault="007A3E45" w:rsidP="007A3E45">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D0452A" w:rsidRPr="00D0452A" w:rsidRDefault="00D0452A" w:rsidP="00D0452A">
      <w:pPr>
        <w:spacing w:after="0" w:line="240" w:lineRule="auto"/>
        <w:ind w:left="720"/>
        <w:rPr>
          <w:rFonts w:ascii="Times New Roman" w:eastAsia="Times New Roman" w:hAnsi="Times New Roman" w:cs="Times New Roman"/>
          <w:sz w:val="16"/>
          <w:szCs w:val="16"/>
          <w:lang w:val="en-GB" w:eastAsia="ar-SA"/>
        </w:rPr>
      </w:pPr>
    </w:p>
    <w:p w:rsidR="00D0452A" w:rsidRPr="00D0452A" w:rsidRDefault="00D0452A" w:rsidP="00D0452A">
      <w:pPr>
        <w:spacing w:after="0" w:line="240" w:lineRule="auto"/>
        <w:rPr>
          <w:rFonts w:ascii="Times New Roman" w:eastAsia="Times New Roman" w:hAnsi="Times New Roman" w:cs="Times New Roman"/>
          <w:i/>
          <w:sz w:val="16"/>
          <w:szCs w:val="16"/>
          <w:lang w:val="en-GB" w:eastAsia="ar-SA"/>
        </w:rPr>
      </w:pPr>
      <w:r w:rsidRPr="00D0452A">
        <w:rPr>
          <w:rFonts w:ascii="Times New Roman" w:eastAsia="Times New Roman" w:hAnsi="Times New Roman" w:cs="Times New Roman"/>
          <w:b/>
          <w:i/>
          <w:sz w:val="18"/>
          <w:szCs w:val="18"/>
          <w:lang w:val="en-GB" w:eastAsia="ar-SA"/>
        </w:rPr>
        <w:t xml:space="preserve">Accepted for execution </w:t>
      </w:r>
      <w:r w:rsidRPr="00D0452A">
        <w:rPr>
          <w:rFonts w:ascii="Times New Roman" w:eastAsia="Times New Roman" w:hAnsi="Times New Roman" w:cs="Times New Roman"/>
          <w:i/>
          <w:sz w:val="14"/>
          <w:szCs w:val="14"/>
          <w:lang w:val="en-GB" w:eastAsia="ar-SA"/>
        </w:rPr>
        <w:t>(date and signatures of the teachers running the course in the given academic year)</w:t>
      </w:r>
    </w:p>
    <w:p w:rsidR="00D0452A" w:rsidRPr="00D0452A" w:rsidRDefault="00D0452A" w:rsidP="00D0452A">
      <w:pPr>
        <w:spacing w:after="0" w:line="240" w:lineRule="auto"/>
        <w:ind w:left="1416"/>
        <w:rPr>
          <w:rFonts w:ascii="Times New Roman" w:eastAsia="Times New Roman" w:hAnsi="Times New Roman" w:cs="Times New Roman"/>
          <w:i/>
          <w:sz w:val="16"/>
          <w:szCs w:val="16"/>
          <w:lang w:val="en-GB" w:eastAsia="ar-SA"/>
        </w:rPr>
      </w:pPr>
    </w:p>
    <w:p w:rsidR="00D0452A" w:rsidRPr="00D0452A" w:rsidRDefault="00D0452A" w:rsidP="00D0452A">
      <w:pPr>
        <w:spacing w:after="0" w:line="240" w:lineRule="auto"/>
        <w:ind w:left="1416"/>
        <w:rPr>
          <w:rFonts w:ascii="Times New Roman" w:eastAsia="Times New Roman" w:hAnsi="Times New Roman" w:cs="Times New Roman"/>
          <w:i/>
          <w:sz w:val="16"/>
          <w:szCs w:val="16"/>
          <w:lang w:val="en-GB" w:eastAsia="ar-SA"/>
        </w:rPr>
      </w:pPr>
      <w:r w:rsidRPr="00D0452A">
        <w:rPr>
          <w:rFonts w:ascii="Times New Roman" w:eastAsia="Times New Roman" w:hAnsi="Times New Roman" w:cs="Times New Roman"/>
          <w:i/>
          <w:sz w:val="16"/>
          <w:szCs w:val="16"/>
          <w:lang w:val="en-GB" w:eastAsia="ar-SA"/>
        </w:rPr>
        <w:t xml:space="preserve">     .......................................................................................................................</w:t>
      </w:r>
    </w:p>
    <w:p w:rsidR="0000111D" w:rsidRDefault="0000111D"/>
    <w:sectPr w:rsidR="0000111D" w:rsidSect="008E4CED">
      <w:headerReference w:type="default" r:id="rId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D2" w:rsidRDefault="00FB62D2">
      <w:pPr>
        <w:spacing w:after="0" w:line="240" w:lineRule="auto"/>
      </w:pPr>
      <w:r>
        <w:separator/>
      </w:r>
    </w:p>
  </w:endnote>
  <w:endnote w:type="continuationSeparator" w:id="1">
    <w:p w:rsidR="00FB62D2" w:rsidRDefault="00FB6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D2" w:rsidRDefault="00FB62D2">
      <w:pPr>
        <w:spacing w:after="0" w:line="240" w:lineRule="auto"/>
      </w:pPr>
      <w:r>
        <w:separator/>
      </w:r>
    </w:p>
  </w:footnote>
  <w:footnote w:type="continuationSeparator" w:id="1">
    <w:p w:rsidR="00FB62D2" w:rsidRDefault="00FB6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Pr="00EE2575" w:rsidRDefault="00535D45" w:rsidP="008E4CED">
    <w:pPr>
      <w:jc w:val="right"/>
      <w:rPr>
        <w:b/>
        <w:sz w:val="16"/>
        <w:szCs w:val="16"/>
        <w:lang w:val="en-GB"/>
      </w:rPr>
    </w:pPr>
  </w:p>
  <w:p w:rsidR="00A915F3" w:rsidRDefault="00535D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E4A7A8C"/>
    <w:name w:val="WW8Num1"/>
    <w:lvl w:ilvl="0">
      <w:start w:val="1"/>
      <w:numFmt w:val="decimal"/>
      <w:lvlText w:val="%1."/>
      <w:lvlJc w:val="left"/>
      <w:pPr>
        <w:tabs>
          <w:tab w:val="num" w:pos="0"/>
        </w:tabs>
        <w:ind w:left="720" w:hanging="360"/>
      </w:pPr>
    </w:lvl>
    <w:lvl w:ilvl="1">
      <w:start w:val="1"/>
      <w:numFmt w:val="decimal"/>
      <w:lvlText w:val="%1.%2."/>
      <w:lvlJc w:val="left"/>
      <w:pPr>
        <w:tabs>
          <w:tab w:val="num" w:pos="-76"/>
        </w:tabs>
        <w:ind w:left="644" w:hanging="360"/>
      </w:pPr>
      <w:rPr>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DCB5562"/>
    <w:multiLevelType w:val="multilevel"/>
    <w:tmpl w:val="D43A3076"/>
    <w:lvl w:ilvl="0">
      <w:start w:val="1"/>
      <w:numFmt w:val="decimal"/>
      <w:lvlText w:val="%1."/>
      <w:lvlJc w:val="left"/>
      <w:pPr>
        <w:tabs>
          <w:tab w:val="num" w:pos="-6"/>
        </w:tabs>
        <w:ind w:left="-6"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252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5058" w:hanging="1080"/>
      </w:pPr>
      <w:rPr>
        <w:rFonts w:hint="default"/>
      </w:rPr>
    </w:lvl>
    <w:lvl w:ilvl="5">
      <w:start w:val="1"/>
      <w:numFmt w:val="decimal"/>
      <w:isLgl/>
      <w:lvlText w:val="%1.%2.%3.%4.%5.%6."/>
      <w:lvlJc w:val="left"/>
      <w:pPr>
        <w:ind w:left="6144" w:hanging="1080"/>
      </w:pPr>
      <w:rPr>
        <w:rFonts w:hint="default"/>
      </w:rPr>
    </w:lvl>
    <w:lvl w:ilvl="6">
      <w:start w:val="1"/>
      <w:numFmt w:val="decimal"/>
      <w:isLgl/>
      <w:lvlText w:val="%1.%2.%3.%4.%5.%6.%7."/>
      <w:lvlJc w:val="left"/>
      <w:pPr>
        <w:ind w:left="7230" w:hanging="1080"/>
      </w:pPr>
      <w:rPr>
        <w:rFonts w:hint="default"/>
      </w:rPr>
    </w:lvl>
    <w:lvl w:ilvl="7">
      <w:start w:val="1"/>
      <w:numFmt w:val="decimal"/>
      <w:isLgl/>
      <w:lvlText w:val="%1.%2.%3.%4.%5.%6.%7.%8."/>
      <w:lvlJc w:val="left"/>
      <w:pPr>
        <w:ind w:left="8676" w:hanging="1440"/>
      </w:pPr>
      <w:rPr>
        <w:rFonts w:hint="default"/>
      </w:rPr>
    </w:lvl>
    <w:lvl w:ilvl="8">
      <w:start w:val="1"/>
      <w:numFmt w:val="decimal"/>
      <w:isLgl/>
      <w:lvlText w:val="%1.%2.%3.%4.%5.%6.%7.%8.%9."/>
      <w:lvlJc w:val="left"/>
      <w:pPr>
        <w:ind w:left="9762" w:hanging="1440"/>
      </w:pPr>
      <w:rPr>
        <w:rFonts w:hint="default"/>
      </w:rPr>
    </w:lvl>
  </w:abstractNum>
  <w:abstractNum w:abstractNumId="3">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D0452A"/>
    <w:rsid w:val="0000111D"/>
    <w:rsid w:val="001A4C0B"/>
    <w:rsid w:val="002341A1"/>
    <w:rsid w:val="002661FB"/>
    <w:rsid w:val="002D2D03"/>
    <w:rsid w:val="0030029D"/>
    <w:rsid w:val="003936C3"/>
    <w:rsid w:val="003D7A3B"/>
    <w:rsid w:val="003E4556"/>
    <w:rsid w:val="004556D5"/>
    <w:rsid w:val="004D05ED"/>
    <w:rsid w:val="004D0D79"/>
    <w:rsid w:val="004D58DB"/>
    <w:rsid w:val="00535D45"/>
    <w:rsid w:val="005946FC"/>
    <w:rsid w:val="005A689D"/>
    <w:rsid w:val="006152F1"/>
    <w:rsid w:val="0063152C"/>
    <w:rsid w:val="006B33B6"/>
    <w:rsid w:val="007A3E45"/>
    <w:rsid w:val="007B7E6A"/>
    <w:rsid w:val="007C316C"/>
    <w:rsid w:val="00872DAE"/>
    <w:rsid w:val="008D275A"/>
    <w:rsid w:val="009112ED"/>
    <w:rsid w:val="009471BA"/>
    <w:rsid w:val="00971758"/>
    <w:rsid w:val="00980CE7"/>
    <w:rsid w:val="00982FCD"/>
    <w:rsid w:val="009E7EA0"/>
    <w:rsid w:val="00A13804"/>
    <w:rsid w:val="00A358C0"/>
    <w:rsid w:val="00A41ADC"/>
    <w:rsid w:val="00BA5FA7"/>
    <w:rsid w:val="00C00439"/>
    <w:rsid w:val="00C16C1B"/>
    <w:rsid w:val="00CA18B5"/>
    <w:rsid w:val="00CF29B7"/>
    <w:rsid w:val="00D0452A"/>
    <w:rsid w:val="00D156B2"/>
    <w:rsid w:val="00EA6A27"/>
    <w:rsid w:val="00F56086"/>
    <w:rsid w:val="00FB04C9"/>
    <w:rsid w:val="00FB6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C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0452A"/>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D0452A"/>
  </w:style>
  <w:style w:type="paragraph" w:styleId="Akapitzlist">
    <w:name w:val="List Paragraph"/>
    <w:basedOn w:val="Normalny"/>
    <w:uiPriority w:val="34"/>
    <w:qFormat/>
    <w:rsid w:val="00A358C0"/>
    <w:pPr>
      <w:ind w:left="720"/>
      <w:contextualSpacing/>
    </w:pPr>
  </w:style>
  <w:style w:type="table" w:customStyle="1" w:styleId="TableGrid">
    <w:name w:val="TableGrid"/>
    <w:rsid w:val="004D05ED"/>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8424-37FD-421A-A970-302F1A70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1216</Words>
  <Characters>7299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Emilka</cp:lastModifiedBy>
  <cp:revision>16</cp:revision>
  <dcterms:created xsi:type="dcterms:W3CDTF">2018-02-15T11:05:00Z</dcterms:created>
  <dcterms:modified xsi:type="dcterms:W3CDTF">2020-05-22T09:04:00Z</dcterms:modified>
</cp:coreProperties>
</file>